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A8" w:rsidRPr="00200F6B" w:rsidRDefault="00D262A8" w:rsidP="00D262A8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bookmarkStart w:id="0" w:name="_GoBack"/>
      <w:bookmarkEnd w:id="0"/>
      <w:r w:rsidRPr="00200F6B">
        <w:rPr>
          <w:rFonts w:ascii="標楷體" w:eastAsia="標楷體" w:hAnsi="標楷體" w:hint="eastAsia"/>
          <w:sz w:val="48"/>
          <w:szCs w:val="48"/>
          <w:u w:val="single"/>
        </w:rPr>
        <w:t>10</w:t>
      </w:r>
      <w:r w:rsidR="002A680D">
        <w:rPr>
          <w:rFonts w:ascii="標楷體" w:eastAsia="標楷體" w:hAnsi="標楷體" w:hint="eastAsia"/>
          <w:sz w:val="48"/>
          <w:szCs w:val="48"/>
          <w:u w:val="single"/>
        </w:rPr>
        <w:t>7</w:t>
      </w:r>
      <w:r w:rsidRPr="00200F6B">
        <w:rPr>
          <w:rFonts w:ascii="標楷體" w:eastAsia="標楷體" w:hAnsi="標楷體" w:hint="eastAsia"/>
          <w:sz w:val="48"/>
          <w:szCs w:val="48"/>
          <w:u w:val="single"/>
        </w:rPr>
        <w:t>學年度輔仁大學</w:t>
      </w:r>
      <w:r w:rsidR="00E16B9F">
        <w:rPr>
          <w:rFonts w:ascii="標楷體" w:eastAsia="標楷體" w:hAnsi="標楷體" w:hint="eastAsia"/>
          <w:sz w:val="48"/>
          <w:szCs w:val="48"/>
          <w:u w:val="single"/>
        </w:rPr>
        <w:t>學雜費</w:t>
      </w:r>
      <w:r w:rsidRPr="00200F6B">
        <w:rPr>
          <w:rFonts w:ascii="標楷體" w:eastAsia="標楷體" w:hAnsi="標楷體" w:hint="eastAsia"/>
          <w:sz w:val="48"/>
          <w:szCs w:val="48"/>
          <w:u w:val="single"/>
        </w:rPr>
        <w:t>收費標準表</w:t>
      </w:r>
    </w:p>
    <w:p w:rsidR="00D262A8" w:rsidRPr="00D262A8" w:rsidRDefault="00D262A8"/>
    <w:p w:rsidR="00B10BC5" w:rsidRPr="00B10BC5" w:rsidRDefault="00B10BC5">
      <w:pPr>
        <w:rPr>
          <w:rFonts w:ascii="標楷體" w:eastAsia="標楷體" w:hAnsi="標楷體"/>
          <w:szCs w:val="24"/>
        </w:rPr>
      </w:pPr>
      <w:r w:rsidRPr="00B10BC5">
        <w:rPr>
          <w:rFonts w:ascii="標楷體" w:eastAsia="標楷體" w:hAnsi="標楷體" w:hint="eastAsia"/>
          <w:szCs w:val="24"/>
        </w:rPr>
        <w:t>一、日間學制學士班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134"/>
        <w:gridCol w:w="1191"/>
        <w:gridCol w:w="1247"/>
        <w:gridCol w:w="1020"/>
      </w:tblGrid>
      <w:tr w:rsidR="005C25E6" w:rsidRPr="00B10BC5" w:rsidTr="00273ACE">
        <w:trPr>
          <w:cantSplit/>
          <w:trHeight w:val="1134"/>
          <w:tblHeader/>
        </w:trPr>
        <w:tc>
          <w:tcPr>
            <w:tcW w:w="582" w:type="dxa"/>
            <w:textDirection w:val="tbRlV"/>
            <w:vAlign w:val="center"/>
          </w:tcPr>
          <w:p w:rsidR="005C25E6" w:rsidRPr="00B10BC5" w:rsidRDefault="005C25E6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134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91" w:type="dxa"/>
            <w:vAlign w:val="center"/>
          </w:tcPr>
          <w:p w:rsidR="005C25E6" w:rsidRPr="00273ACE" w:rsidRDefault="005C25E6" w:rsidP="00110E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73ACE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247" w:type="dxa"/>
            <w:vAlign w:val="center"/>
          </w:tcPr>
          <w:p w:rsidR="005C25E6" w:rsidRPr="00B10BC5" w:rsidRDefault="00CB68A7" w:rsidP="008904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</w:t>
            </w:r>
            <w:r w:rsidR="00110E2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110E2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9040D">
              <w:rPr>
                <w:rFonts w:ascii="標楷體" w:eastAsia="標楷體" w:hAnsi="標楷體" w:hint="eastAsia"/>
                <w:szCs w:val="24"/>
              </w:rPr>
              <w:t>2</w:t>
            </w:r>
            <w:r w:rsidR="00110E2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20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0E2D" w:rsidRPr="00B10BC5" w:rsidTr="00273ACE">
        <w:trPr>
          <w:cantSplit/>
          <w:trHeight w:val="410"/>
        </w:trPr>
        <w:tc>
          <w:tcPr>
            <w:tcW w:w="582" w:type="dxa"/>
            <w:vMerge w:val="restart"/>
            <w:textDirection w:val="tbRlV"/>
            <w:vAlign w:val="center"/>
          </w:tcPr>
          <w:p w:rsidR="00110E2D" w:rsidRPr="00B10BC5" w:rsidRDefault="00110E2D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2928" w:type="dxa"/>
            <w:vAlign w:val="center"/>
          </w:tcPr>
          <w:p w:rsidR="00110E2D" w:rsidRPr="00B10BC5" w:rsidRDefault="00110E2D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音樂學系</w:t>
            </w:r>
          </w:p>
        </w:tc>
        <w:tc>
          <w:tcPr>
            <w:tcW w:w="1134" w:type="dxa"/>
            <w:vMerge w:val="restart"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Merge w:val="restart"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Merge w:val="restart"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1,926</w:t>
            </w:r>
          </w:p>
        </w:tc>
        <w:tc>
          <w:tcPr>
            <w:tcW w:w="1247" w:type="dxa"/>
            <w:vMerge w:val="restart"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  <w:vMerge w:val="restart"/>
          </w:tcPr>
          <w:p w:rsidR="00110E2D" w:rsidRPr="00B10BC5" w:rsidRDefault="00110E2D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273ACE">
        <w:trPr>
          <w:cantSplit/>
          <w:trHeight w:val="41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110E2D" w:rsidRPr="00B10BC5" w:rsidRDefault="00110E2D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應用美術系</w:t>
            </w:r>
          </w:p>
        </w:tc>
        <w:tc>
          <w:tcPr>
            <w:tcW w:w="1134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/>
          </w:tcPr>
          <w:p w:rsidR="00110E2D" w:rsidRPr="00B10BC5" w:rsidRDefault="00110E2D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110E2D" w:rsidRPr="00B10BC5" w:rsidRDefault="00110E2D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273ACE">
        <w:trPr>
          <w:cantSplit/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110E2D" w:rsidRPr="00B10BC5" w:rsidRDefault="00110E2D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景觀設計系</w:t>
            </w:r>
          </w:p>
        </w:tc>
        <w:tc>
          <w:tcPr>
            <w:tcW w:w="1134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110E2D" w:rsidRPr="00B10BC5" w:rsidRDefault="00110E2D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110E2D" w:rsidRPr="00B10BC5" w:rsidRDefault="00110E2D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110E2D" w:rsidRPr="00B10BC5" w:rsidRDefault="00110E2D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4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醫學</w:t>
            </w:r>
            <w:r>
              <w:rPr>
                <w:rFonts w:ascii="標楷體" w:eastAsia="標楷體" w:hAnsi="標楷體" w:hint="eastAsia"/>
                <w:szCs w:val="24"/>
              </w:rPr>
              <w:t>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護理學系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16,920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58,200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8,460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20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臨床心理學系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26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公共衛生學系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390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職能治療學系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37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呼吸治療學系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C25E6" w:rsidRPr="00B10BC5" w:rsidTr="00C42910">
        <w:trPr>
          <w:cantSplit/>
          <w:trHeight w:val="402"/>
        </w:trPr>
        <w:tc>
          <w:tcPr>
            <w:tcW w:w="582" w:type="dxa"/>
            <w:vMerge/>
            <w:textDirection w:val="tbRlV"/>
            <w:vAlign w:val="center"/>
          </w:tcPr>
          <w:p w:rsidR="005C25E6" w:rsidRPr="00B10BC5" w:rsidRDefault="005C25E6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C25E6" w:rsidRPr="00B10BC5" w:rsidRDefault="005C25E6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醫學系</w:t>
            </w:r>
          </w:p>
        </w:tc>
        <w:tc>
          <w:tcPr>
            <w:tcW w:w="1134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53,520</w:t>
            </w:r>
          </w:p>
        </w:tc>
        <w:tc>
          <w:tcPr>
            <w:tcW w:w="1134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18,980</w:t>
            </w:r>
          </w:p>
        </w:tc>
        <w:tc>
          <w:tcPr>
            <w:tcW w:w="1134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72,500</w:t>
            </w:r>
          </w:p>
        </w:tc>
        <w:tc>
          <w:tcPr>
            <w:tcW w:w="1191" w:type="dxa"/>
            <w:vAlign w:val="center"/>
          </w:tcPr>
          <w:p w:rsidR="005C25E6" w:rsidRPr="00B10BC5" w:rsidRDefault="005C25E6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1,926</w:t>
            </w:r>
          </w:p>
        </w:tc>
        <w:tc>
          <w:tcPr>
            <w:tcW w:w="1247" w:type="dxa"/>
            <w:vAlign w:val="center"/>
          </w:tcPr>
          <w:p w:rsidR="005C25E6" w:rsidRPr="00B10BC5" w:rsidRDefault="00CB68A7" w:rsidP="00C4291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9,490</w:t>
            </w:r>
          </w:p>
        </w:tc>
        <w:tc>
          <w:tcPr>
            <w:tcW w:w="1020" w:type="dxa"/>
          </w:tcPr>
          <w:p w:rsidR="005C25E6" w:rsidRPr="00B10BC5" w:rsidRDefault="005C25E6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22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化學系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4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生命科學系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05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物理學系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26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數學系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8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電機工程學系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14,070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55,350</w:t>
            </w: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7,035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8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資訊工程學系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694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醫學資訊與創新應用學士學位學程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392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外語學院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法國語文學系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7,970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47,430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3,985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英國語文學系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德語語文學系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西班牙語文學系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義大利語文學系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日本語文學系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法律學系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7,970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47,430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3,985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財經法律學系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學士後法律學系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B10BC5">
              <w:rPr>
                <w:rFonts w:ascii="標楷體" w:eastAsia="標楷體" w:hAnsi="標楷體" w:hint="eastAsia"/>
                <w:szCs w:val="24"/>
              </w:rPr>
              <w:t>科學院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宗教學系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7,970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47,430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3,985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社會學系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社會工作學系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天主教研修學士學位學程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經濟學系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8,680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48,140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4,340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心理學系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管理學院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資訊管理學系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6,805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企業管理學系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8,680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48,140</w:t>
            </w: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BA0">
              <w:rPr>
                <w:rFonts w:ascii="標楷體" w:eastAsia="標楷體" w:hAnsi="標楷體"/>
                <w:szCs w:val="24"/>
              </w:rPr>
              <w:t>4,340</w:t>
            </w: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會計學系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統計資訊學系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金融與國際企業學系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中國文學系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7,970</w:t>
            </w:r>
          </w:p>
        </w:tc>
        <w:tc>
          <w:tcPr>
            <w:tcW w:w="1134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47,430</w:t>
            </w:r>
          </w:p>
        </w:tc>
        <w:tc>
          <w:tcPr>
            <w:tcW w:w="1191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3,985</w:t>
            </w:r>
          </w:p>
        </w:tc>
        <w:tc>
          <w:tcPr>
            <w:tcW w:w="1020" w:type="dxa"/>
            <w:vMerge w:val="restart"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哲學系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51E7A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E51E7A" w:rsidRPr="00B10BC5" w:rsidRDefault="00E51E7A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E51E7A" w:rsidRPr="00B10BC5" w:rsidRDefault="00E51E7A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歷史學系</w:t>
            </w: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E51E7A" w:rsidRPr="00B10BC5" w:rsidRDefault="00E51E7A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E51E7A" w:rsidRPr="00B10BC5" w:rsidRDefault="00E51E7A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傳播學院</w:t>
            </w: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新聞傳播學系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DF73AE" w:rsidRPr="00B10BC5" w:rsidRDefault="00DF73AE" w:rsidP="00E51E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  <w:vMerge w:val="restart"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影像傳播學系</w:t>
            </w: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廣告傳報學系</w:t>
            </w: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教育學院</w:t>
            </w: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體育學系</w:t>
            </w:r>
          </w:p>
        </w:tc>
        <w:tc>
          <w:tcPr>
            <w:tcW w:w="1134" w:type="dxa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Align w:val="center"/>
          </w:tcPr>
          <w:p w:rsidR="00DF73AE" w:rsidRPr="00B10BC5" w:rsidRDefault="00DF73AE" w:rsidP="00DF73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  <w:vMerge w:val="restart"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圖書資訊學系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39,460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7,970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47,430</w:t>
            </w: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DF73AE" w:rsidRPr="00B10BC5" w:rsidRDefault="00DF73AE" w:rsidP="00DF73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3,985</w:t>
            </w: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教育領導與科技發展學士學位學程</w:t>
            </w: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 w:val="restart"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民生學院</w:t>
            </w: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兒童與家庭學系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Merge w:val="restart"/>
            <w:vAlign w:val="center"/>
          </w:tcPr>
          <w:p w:rsidR="00DF73AE" w:rsidRPr="00B10BC5" w:rsidRDefault="00DF73AE" w:rsidP="00DF73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  <w:vMerge w:val="restart"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餐旅管理學系</w:t>
            </w: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食品科學系</w:t>
            </w: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B10BC5" w:rsidTr="00273ACE">
        <w:trPr>
          <w:cantSplit/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DF73AE" w:rsidRPr="00B10BC5" w:rsidRDefault="00DF73AE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DF73AE" w:rsidRPr="00B10BC5" w:rsidRDefault="00DF73AE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營養科學系</w:t>
            </w: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B10BC5" w:rsidRDefault="00DF73AE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0" w:type="dxa"/>
            <w:vMerge/>
          </w:tcPr>
          <w:p w:rsidR="00DF73AE" w:rsidRPr="00B10BC5" w:rsidRDefault="00DF73AE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68A7" w:rsidRPr="00B10BC5" w:rsidTr="00273ACE">
        <w:trPr>
          <w:cantSplit/>
          <w:trHeight w:val="1289"/>
        </w:trPr>
        <w:tc>
          <w:tcPr>
            <w:tcW w:w="582" w:type="dxa"/>
            <w:textDirection w:val="tbRlV"/>
            <w:vAlign w:val="center"/>
          </w:tcPr>
          <w:p w:rsidR="00CB68A7" w:rsidRPr="00B10BC5" w:rsidRDefault="00CB68A7" w:rsidP="00D57BA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織品學院</w:t>
            </w:r>
          </w:p>
        </w:tc>
        <w:tc>
          <w:tcPr>
            <w:tcW w:w="2928" w:type="dxa"/>
            <w:vAlign w:val="center"/>
          </w:tcPr>
          <w:p w:rsidR="00CB68A7" w:rsidRPr="00B10BC5" w:rsidRDefault="00CB68A7" w:rsidP="00D57BA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織品服裝學系</w:t>
            </w:r>
          </w:p>
        </w:tc>
        <w:tc>
          <w:tcPr>
            <w:tcW w:w="1134" w:type="dxa"/>
            <w:vAlign w:val="center"/>
          </w:tcPr>
          <w:p w:rsidR="00CB68A7" w:rsidRPr="00B10BC5" w:rsidRDefault="00CB68A7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41,280</w:t>
            </w:r>
          </w:p>
        </w:tc>
        <w:tc>
          <w:tcPr>
            <w:tcW w:w="1134" w:type="dxa"/>
            <w:vAlign w:val="center"/>
          </w:tcPr>
          <w:p w:rsidR="00CB68A7" w:rsidRPr="00B10BC5" w:rsidRDefault="00CB68A7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13,610</w:t>
            </w:r>
          </w:p>
        </w:tc>
        <w:tc>
          <w:tcPr>
            <w:tcW w:w="1134" w:type="dxa"/>
            <w:vAlign w:val="center"/>
          </w:tcPr>
          <w:p w:rsidR="00CB68A7" w:rsidRPr="00B10BC5" w:rsidRDefault="00CB68A7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54,890</w:t>
            </w:r>
          </w:p>
        </w:tc>
        <w:tc>
          <w:tcPr>
            <w:tcW w:w="1191" w:type="dxa"/>
            <w:vAlign w:val="center"/>
          </w:tcPr>
          <w:p w:rsidR="00CB68A7" w:rsidRPr="00B10BC5" w:rsidRDefault="00CB68A7" w:rsidP="00D57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247" w:type="dxa"/>
            <w:vAlign w:val="center"/>
          </w:tcPr>
          <w:p w:rsidR="00CB68A7" w:rsidRPr="00B10BC5" w:rsidRDefault="00DF73AE" w:rsidP="00DF73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6,805</w:t>
            </w:r>
          </w:p>
        </w:tc>
        <w:tc>
          <w:tcPr>
            <w:tcW w:w="1020" w:type="dxa"/>
          </w:tcPr>
          <w:p w:rsidR="00CB68A7" w:rsidRPr="00B10BC5" w:rsidRDefault="00CB68A7" w:rsidP="00D57BA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10BC5" w:rsidRDefault="00B10BC5">
      <w:pPr>
        <w:rPr>
          <w:szCs w:val="24"/>
        </w:rPr>
      </w:pPr>
    </w:p>
    <w:p w:rsidR="00B10BC5" w:rsidRPr="00B10BC5" w:rsidRDefault="00B10BC5">
      <w:pPr>
        <w:rPr>
          <w:rFonts w:ascii="標楷體" w:eastAsia="標楷體" w:hAnsi="標楷體"/>
          <w:szCs w:val="24"/>
        </w:rPr>
      </w:pPr>
      <w:r w:rsidRPr="00B10BC5">
        <w:rPr>
          <w:rFonts w:ascii="標楷體" w:eastAsia="標楷體" w:hAnsi="標楷體" w:hint="eastAsia"/>
          <w:szCs w:val="24"/>
        </w:rPr>
        <w:t>二、進修學士班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70"/>
        <w:gridCol w:w="992"/>
        <w:gridCol w:w="1134"/>
        <w:gridCol w:w="1276"/>
        <w:gridCol w:w="1701"/>
        <w:gridCol w:w="1767"/>
      </w:tblGrid>
      <w:tr w:rsidR="00B10BC5" w:rsidRPr="00B10BC5" w:rsidTr="005903D5">
        <w:trPr>
          <w:cantSplit/>
          <w:trHeight w:val="1134"/>
          <w:tblHeader/>
        </w:trPr>
        <w:tc>
          <w:tcPr>
            <w:tcW w:w="582" w:type="dxa"/>
            <w:textDirection w:val="tbRlV"/>
            <w:vAlign w:val="center"/>
          </w:tcPr>
          <w:p w:rsidR="00B10BC5" w:rsidRPr="00B10BC5" w:rsidRDefault="00B10BC5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070" w:type="dxa"/>
            <w:vAlign w:val="center"/>
          </w:tcPr>
          <w:p w:rsidR="00B10BC5" w:rsidRPr="00B10BC5" w:rsidRDefault="00B10BC5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992" w:type="dxa"/>
            <w:vAlign w:val="center"/>
          </w:tcPr>
          <w:p w:rsidR="00B10BC5" w:rsidRPr="00B10BC5" w:rsidRDefault="00B10BC5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B10BC5" w:rsidRPr="00B10BC5" w:rsidRDefault="00B10BC5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B10BC5" w:rsidRPr="00B10BC5" w:rsidRDefault="00B10BC5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B10BC5" w:rsidRPr="00B10BC5" w:rsidRDefault="00B10BC5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每學分學雜費</w:t>
            </w:r>
          </w:p>
        </w:tc>
        <w:tc>
          <w:tcPr>
            <w:tcW w:w="1767" w:type="dxa"/>
            <w:vAlign w:val="center"/>
          </w:tcPr>
          <w:p w:rsidR="00B10BC5" w:rsidRPr="00B10BC5" w:rsidRDefault="00B10BC5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 w:val="restart"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進修部</w:t>
            </w: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中國文學系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1,406</w:t>
            </w:r>
          </w:p>
        </w:tc>
        <w:tc>
          <w:tcPr>
            <w:tcW w:w="1767" w:type="dxa"/>
            <w:vMerge w:val="restart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歷史學系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哲學系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法律學系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經濟學系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宗教學系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1,406</w:t>
            </w:r>
          </w:p>
        </w:tc>
        <w:tc>
          <w:tcPr>
            <w:tcW w:w="1767" w:type="dxa"/>
            <w:vMerge w:val="restart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圖書資訊學系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732D06" w:rsidRDefault="00110E2D" w:rsidP="003C3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D06">
              <w:rPr>
                <w:rFonts w:ascii="標楷體" w:eastAsia="標楷體" w:hAnsi="標楷體" w:hint="eastAsia"/>
                <w:sz w:val="20"/>
                <w:szCs w:val="20"/>
              </w:rPr>
              <w:t>運動休閒管理學士學位學程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商業管理學士學位學程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英國語文學系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1,468</w:t>
            </w: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日本語文學系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大眾傳播學士學位學程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1,510</w:t>
            </w: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餐旅管理學系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B10BC5" w:rsidRDefault="00110E2D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0BC5">
              <w:rPr>
                <w:rFonts w:ascii="標楷體" w:eastAsia="標楷體" w:hAnsi="標楷體" w:hint="eastAsia"/>
                <w:szCs w:val="24"/>
              </w:rPr>
              <w:t>應用美術學系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732D06" w:rsidRDefault="00110E2D" w:rsidP="003C3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D06">
              <w:rPr>
                <w:rFonts w:ascii="標楷體" w:eastAsia="標楷體" w:hAnsi="標楷體" w:hint="eastAsia"/>
                <w:sz w:val="20"/>
                <w:szCs w:val="20"/>
              </w:rPr>
              <w:t>藝術與文化創意學士學位學程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0E2D" w:rsidRPr="00B10BC5" w:rsidTr="005903D5">
        <w:trPr>
          <w:cantSplit/>
          <w:trHeight w:val="396"/>
        </w:trPr>
        <w:tc>
          <w:tcPr>
            <w:tcW w:w="582" w:type="dxa"/>
            <w:vMerge/>
            <w:textDirection w:val="tbRlV"/>
            <w:vAlign w:val="center"/>
          </w:tcPr>
          <w:p w:rsidR="00110E2D" w:rsidRPr="00B10BC5" w:rsidRDefault="00110E2D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10E2D" w:rsidRPr="00732D06" w:rsidRDefault="00110E2D" w:rsidP="003C345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2D06">
              <w:rPr>
                <w:rFonts w:ascii="標楷體" w:eastAsia="標楷體" w:hAnsi="標楷體" w:hint="eastAsia"/>
                <w:sz w:val="16"/>
                <w:szCs w:val="16"/>
              </w:rPr>
              <w:t>軟體工程與數位創意學士學位學程</w:t>
            </w:r>
          </w:p>
        </w:tc>
        <w:tc>
          <w:tcPr>
            <w:tcW w:w="992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110E2D" w:rsidRPr="00B10BC5" w:rsidRDefault="00110E2D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3ACE" w:rsidRPr="00B10BC5" w:rsidTr="00273ACE">
        <w:trPr>
          <w:cantSplit/>
          <w:trHeight w:val="396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:rsidR="00273ACE" w:rsidRPr="00B10BC5" w:rsidRDefault="00273AC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273ACE" w:rsidRPr="0035125E" w:rsidRDefault="00273ACE" w:rsidP="003C345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5125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人文社會服務進修學士學位學程</w:t>
            </w:r>
          </w:p>
        </w:tc>
        <w:tc>
          <w:tcPr>
            <w:tcW w:w="992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73ACE" w:rsidRPr="00B10BC5" w:rsidTr="00273ACE">
        <w:trPr>
          <w:cantSplit/>
          <w:trHeight w:val="396"/>
        </w:trPr>
        <w:tc>
          <w:tcPr>
            <w:tcW w:w="582" w:type="dxa"/>
            <w:vMerge/>
            <w:tcBorders>
              <w:top w:val="nil"/>
            </w:tcBorders>
            <w:textDirection w:val="tbRlV"/>
            <w:vAlign w:val="center"/>
          </w:tcPr>
          <w:p w:rsidR="00273ACE" w:rsidRPr="00B10BC5" w:rsidRDefault="00273AC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273ACE" w:rsidRPr="0035125E" w:rsidRDefault="00273ACE" w:rsidP="003C3455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5125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長期照護與健康管理進修學士學位學程</w:t>
            </w:r>
          </w:p>
        </w:tc>
        <w:tc>
          <w:tcPr>
            <w:tcW w:w="992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273ACE" w:rsidRPr="00B10BC5" w:rsidRDefault="00273AC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10BC5" w:rsidRDefault="00B10BC5">
      <w:pPr>
        <w:rPr>
          <w:szCs w:val="24"/>
        </w:rPr>
      </w:pPr>
    </w:p>
    <w:p w:rsidR="00B10BC5" w:rsidRPr="008D34A7" w:rsidRDefault="00B10BC5">
      <w:pPr>
        <w:rPr>
          <w:rFonts w:ascii="標楷體" w:eastAsia="標楷體" w:hAnsi="標楷體"/>
          <w:szCs w:val="24"/>
        </w:rPr>
      </w:pPr>
      <w:r w:rsidRPr="008D34A7">
        <w:rPr>
          <w:rFonts w:ascii="標楷體" w:eastAsia="標楷體" w:hAnsi="標楷體" w:hint="eastAsia"/>
          <w:szCs w:val="24"/>
        </w:rPr>
        <w:t>三、碩士班</w:t>
      </w:r>
    </w:p>
    <w:tbl>
      <w:tblPr>
        <w:tblStyle w:val="a3"/>
        <w:tblW w:w="10761" w:type="dxa"/>
        <w:tblLook w:val="04A0" w:firstRow="1" w:lastRow="0" w:firstColumn="1" w:lastColumn="0" w:noHBand="0" w:noVBand="1"/>
      </w:tblPr>
      <w:tblGrid>
        <w:gridCol w:w="582"/>
        <w:gridCol w:w="4062"/>
        <w:gridCol w:w="1103"/>
        <w:gridCol w:w="936"/>
        <w:gridCol w:w="1056"/>
        <w:gridCol w:w="1191"/>
        <w:gridCol w:w="1038"/>
        <w:gridCol w:w="793"/>
      </w:tblGrid>
      <w:tr w:rsidR="00DF73AE" w:rsidRPr="008D34A7" w:rsidTr="00273ACE">
        <w:trPr>
          <w:cantSplit/>
          <w:trHeight w:val="1134"/>
          <w:tblHeader/>
        </w:trPr>
        <w:tc>
          <w:tcPr>
            <w:tcW w:w="0" w:type="auto"/>
            <w:textDirection w:val="tbRlV"/>
            <w:vAlign w:val="center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4062" w:type="dxa"/>
            <w:vAlign w:val="center"/>
          </w:tcPr>
          <w:p w:rsidR="00DF73AE" w:rsidRPr="008D34A7" w:rsidRDefault="00DF73A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03" w:type="dxa"/>
            <w:vAlign w:val="center"/>
          </w:tcPr>
          <w:p w:rsidR="00DF73AE" w:rsidRPr="008D34A7" w:rsidRDefault="00DF73A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0" w:type="auto"/>
            <w:vAlign w:val="center"/>
          </w:tcPr>
          <w:p w:rsidR="00DF73AE" w:rsidRPr="008D34A7" w:rsidRDefault="00DF73A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0" w:type="auto"/>
            <w:vAlign w:val="center"/>
          </w:tcPr>
          <w:p w:rsidR="00DF73AE" w:rsidRPr="008D34A7" w:rsidRDefault="00DF73A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91" w:type="dxa"/>
            <w:vAlign w:val="center"/>
          </w:tcPr>
          <w:p w:rsidR="00DF73AE" w:rsidRPr="008D34A7" w:rsidRDefault="00DF73AE" w:rsidP="00273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038" w:type="dxa"/>
            <w:vAlign w:val="center"/>
          </w:tcPr>
          <w:p w:rsidR="00DF73AE" w:rsidRPr="008D34A7" w:rsidRDefault="00DF73AE" w:rsidP="008904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</w:t>
            </w:r>
            <w:r w:rsidR="00273AC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73AC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9040D">
              <w:rPr>
                <w:rFonts w:ascii="標楷體" w:eastAsia="標楷體" w:hAnsi="標楷體" w:hint="eastAsia"/>
                <w:szCs w:val="24"/>
              </w:rPr>
              <w:t>2</w:t>
            </w:r>
            <w:r w:rsidR="00273A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93" w:type="dxa"/>
            <w:vAlign w:val="center"/>
          </w:tcPr>
          <w:p w:rsidR="00DF73AE" w:rsidRPr="008D34A7" w:rsidRDefault="00DF73AE" w:rsidP="00BC3B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F73AE" w:rsidRPr="008D34A7" w:rsidTr="00273ACE">
        <w:trPr>
          <w:trHeight w:val="410"/>
        </w:trPr>
        <w:tc>
          <w:tcPr>
            <w:tcW w:w="0" w:type="auto"/>
            <w:vMerge w:val="restart"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音樂學系碩士班</w:t>
            </w:r>
          </w:p>
        </w:tc>
        <w:tc>
          <w:tcPr>
            <w:tcW w:w="110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Align w:val="center"/>
          </w:tcPr>
          <w:p w:rsidR="00DF73AE" w:rsidRPr="008D34A7" w:rsidRDefault="00DF73AE" w:rsidP="004A7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EE5">
              <w:rPr>
                <w:rFonts w:ascii="標楷體" w:eastAsia="標楷體" w:hAnsi="標楷體"/>
                <w:szCs w:val="24"/>
              </w:rPr>
              <w:t>1,</w:t>
            </w:r>
            <w:r>
              <w:rPr>
                <w:rFonts w:ascii="標楷體" w:eastAsia="標楷體" w:hAnsi="標楷體" w:hint="eastAsia"/>
                <w:szCs w:val="24"/>
              </w:rPr>
              <w:t>926</w:t>
            </w:r>
          </w:p>
        </w:tc>
        <w:tc>
          <w:tcPr>
            <w:tcW w:w="1038" w:type="dxa"/>
            <w:vMerge w:val="restart"/>
            <w:vAlign w:val="center"/>
          </w:tcPr>
          <w:p w:rsidR="00DF73AE" w:rsidRPr="008D34A7" w:rsidRDefault="00DF73AE" w:rsidP="00DF73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16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應用美術系碩士班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7EE5">
              <w:rPr>
                <w:rFonts w:ascii="標楷體" w:eastAsia="標楷體" w:hAnsi="標楷體"/>
                <w:szCs w:val="24"/>
              </w:rPr>
              <w:t>1,386</w:t>
            </w: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景觀設計系碩士班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醫學院</w:t>
            </w: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護理學系碩士班</w:t>
            </w:r>
          </w:p>
        </w:tc>
        <w:tc>
          <w:tcPr>
            <w:tcW w:w="110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13,430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52,850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6,715</w:t>
            </w:r>
          </w:p>
        </w:tc>
        <w:tc>
          <w:tcPr>
            <w:tcW w:w="79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臨床心理學系碩士班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公衛系所碩士班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732D06" w:rsidRDefault="00DF73AE" w:rsidP="003C3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D06">
              <w:rPr>
                <w:rFonts w:ascii="標楷體" w:eastAsia="標楷體" w:hAnsi="標楷體" w:hint="eastAsia"/>
                <w:sz w:val="20"/>
                <w:szCs w:val="20"/>
              </w:rPr>
              <w:t>生物醫學暨藥學研究所碩士班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732D06" w:rsidRDefault="00DF73AE" w:rsidP="003C34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2D06">
              <w:rPr>
                <w:rFonts w:ascii="標楷體" w:eastAsia="標楷體" w:hAnsi="標楷體" w:hint="eastAsia"/>
                <w:sz w:val="20"/>
                <w:szCs w:val="20"/>
              </w:rPr>
              <w:t>生物醫學海量資料分析碩士學位學程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化學系碩士班</w:t>
            </w:r>
          </w:p>
        </w:tc>
        <w:tc>
          <w:tcPr>
            <w:tcW w:w="110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711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生命科學系碩士班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552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物理學系碩士班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600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數學系碩士班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96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電機工程學系碩士班</w:t>
            </w:r>
          </w:p>
        </w:tc>
        <w:tc>
          <w:tcPr>
            <w:tcW w:w="110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13,430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52,850</w:t>
            </w: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DF73AE" w:rsidRPr="008D34A7" w:rsidRDefault="00DF73AE" w:rsidP="00DF73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6,715</w:t>
            </w:r>
          </w:p>
        </w:tc>
        <w:tc>
          <w:tcPr>
            <w:tcW w:w="79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546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資訊工程學系碩士班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lastRenderedPageBreak/>
              <w:t>外語學院</w:t>
            </w: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法國語文學系碩士班</w:t>
            </w:r>
          </w:p>
        </w:tc>
        <w:tc>
          <w:tcPr>
            <w:tcW w:w="110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3,800</w:t>
            </w:r>
          </w:p>
        </w:tc>
        <w:tc>
          <w:tcPr>
            <w:tcW w:w="79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英國語文學系碩士班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德語語文學系碩士班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西班牙語文學系碩士班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5541D8" w:rsidRDefault="00DF73A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日本語文學系碩士班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跨文化研究所碩士班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602"/>
        </w:trPr>
        <w:tc>
          <w:tcPr>
            <w:tcW w:w="0" w:type="auto"/>
            <w:vMerge w:val="restart"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法律學系碩士班</w:t>
            </w:r>
          </w:p>
        </w:tc>
        <w:tc>
          <w:tcPr>
            <w:tcW w:w="110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0" w:type="auto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191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3,800</w:t>
            </w:r>
          </w:p>
        </w:tc>
        <w:tc>
          <w:tcPr>
            <w:tcW w:w="793" w:type="dxa"/>
            <w:vMerge w:val="restart"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73AE" w:rsidRPr="008D34A7" w:rsidTr="00273ACE">
        <w:trPr>
          <w:trHeight w:val="696"/>
        </w:trPr>
        <w:tc>
          <w:tcPr>
            <w:tcW w:w="0" w:type="auto"/>
            <w:vMerge/>
            <w:textDirection w:val="tbRlV"/>
          </w:tcPr>
          <w:p w:rsidR="00DF73AE" w:rsidRPr="008D34A7" w:rsidRDefault="00DF73AE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DF73AE" w:rsidRPr="008D34A7" w:rsidRDefault="00DF73AE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財經法律學系碩士班</w:t>
            </w:r>
          </w:p>
        </w:tc>
        <w:tc>
          <w:tcPr>
            <w:tcW w:w="110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DF73AE" w:rsidRPr="008D34A7" w:rsidRDefault="00DF73AE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8D34A7">
              <w:rPr>
                <w:rFonts w:ascii="標楷體" w:eastAsia="標楷體" w:hAnsi="標楷體" w:hint="eastAsia"/>
                <w:szCs w:val="24"/>
              </w:rPr>
              <w:t>科學院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宗教學系碩士班</w:t>
            </w:r>
          </w:p>
        </w:tc>
        <w:tc>
          <w:tcPr>
            <w:tcW w:w="110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191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3,800</w:t>
            </w:r>
          </w:p>
        </w:tc>
        <w:tc>
          <w:tcPr>
            <w:tcW w:w="79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社會學系碩士班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社會工作學系碩士班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經濟學系碩士班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8,290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45,960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4,145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心理學系碩士班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管理學院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資訊管理學系碩士班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 w:val="restart"/>
            <w:vAlign w:val="center"/>
          </w:tcPr>
          <w:p w:rsidR="006F09E6" w:rsidRPr="008D34A7" w:rsidRDefault="006F09E6" w:rsidP="00110E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企業管理學系管理學碩士班</w:t>
            </w:r>
          </w:p>
        </w:tc>
        <w:tc>
          <w:tcPr>
            <w:tcW w:w="110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8,290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45,960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4,145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會計學系碩士班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統計資訊學系應用統計碩士班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184B01" w:rsidRDefault="006F09E6" w:rsidP="003C345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84B01">
              <w:rPr>
                <w:rFonts w:ascii="標楷體" w:eastAsia="標楷體" w:hAnsi="標楷體" w:hint="eastAsia"/>
                <w:sz w:val="22"/>
              </w:rPr>
              <w:t>金融與國際企業學系</w:t>
            </w:r>
            <w:r>
              <w:rPr>
                <w:rFonts w:ascii="標楷體" w:eastAsia="標楷體" w:hAnsi="標楷體" w:hint="eastAsia"/>
                <w:sz w:val="22"/>
              </w:rPr>
              <w:t>金融</w:t>
            </w:r>
            <w:r w:rsidRPr="00184B01">
              <w:rPr>
                <w:rFonts w:ascii="標楷體" w:eastAsia="標楷體" w:hAnsi="標楷體" w:hint="eastAsia"/>
                <w:sz w:val="22"/>
              </w:rPr>
              <w:t>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845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社會企業碩士學位學程碩士班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國際經營管理碩士學位學程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28,530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66,990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14,265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國際經營管理碩士學程外籍生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69,600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50,400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120,000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25,200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國際經營管理碩士學程外籍生(有取得獎學金)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28,530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66,990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14,265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398"/>
        </w:trPr>
        <w:tc>
          <w:tcPr>
            <w:tcW w:w="0" w:type="auto"/>
            <w:vMerge w:val="restart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中國文學系碩士班</w:t>
            </w:r>
          </w:p>
        </w:tc>
        <w:tc>
          <w:tcPr>
            <w:tcW w:w="110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191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3,800</w:t>
            </w:r>
          </w:p>
        </w:tc>
        <w:tc>
          <w:tcPr>
            <w:tcW w:w="79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17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哲學系碩士班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10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歷史學系碩士班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1216"/>
        </w:trPr>
        <w:tc>
          <w:tcPr>
            <w:tcW w:w="0" w:type="auto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傳播學院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大眾傳播學研究所碩士班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教育學院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tabs>
                <w:tab w:val="left" w:pos="201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體育學系碩士班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圖書資訊學系碩士班</w:t>
            </w:r>
          </w:p>
        </w:tc>
        <w:tc>
          <w:tcPr>
            <w:tcW w:w="110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3,800</w:t>
            </w: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教育領導與發展研究所碩士班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lastRenderedPageBreak/>
              <w:t>民生學院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兒童與家庭學系碩士班</w:t>
            </w:r>
          </w:p>
        </w:tc>
        <w:tc>
          <w:tcPr>
            <w:tcW w:w="110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餐旅管理學系碩士班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食品科學系碩士班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營養科學系碩士班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 w:val="restart"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織品學院</w:t>
            </w: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織品服裝學系碩士班</w:t>
            </w:r>
          </w:p>
        </w:tc>
        <w:tc>
          <w:tcPr>
            <w:tcW w:w="110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0" w:type="auto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191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038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6,495</w:t>
            </w:r>
          </w:p>
        </w:tc>
        <w:tc>
          <w:tcPr>
            <w:tcW w:w="793" w:type="dxa"/>
            <w:vMerge w:val="restart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3C34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博物館學研究所碩士班</w:t>
            </w:r>
          </w:p>
        </w:tc>
        <w:tc>
          <w:tcPr>
            <w:tcW w:w="110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vMerge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09E6" w:rsidRPr="008D34A7" w:rsidTr="00273ACE">
        <w:trPr>
          <w:trHeight w:val="408"/>
        </w:trPr>
        <w:tc>
          <w:tcPr>
            <w:tcW w:w="0" w:type="auto"/>
            <w:vMerge/>
            <w:textDirection w:val="tbRlV"/>
          </w:tcPr>
          <w:p w:rsidR="006F09E6" w:rsidRPr="008D34A7" w:rsidRDefault="006F09E6" w:rsidP="00BC3B2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62" w:type="dxa"/>
            <w:vAlign w:val="center"/>
          </w:tcPr>
          <w:p w:rsidR="006F09E6" w:rsidRPr="008D34A7" w:rsidRDefault="006F09E6" w:rsidP="007B42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品牌與時尚經營管理碩士學位學程</w:t>
            </w:r>
          </w:p>
        </w:tc>
        <w:tc>
          <w:tcPr>
            <w:tcW w:w="110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90,000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30,000</w:t>
            </w:r>
          </w:p>
        </w:tc>
        <w:tc>
          <w:tcPr>
            <w:tcW w:w="0" w:type="auto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120,000</w:t>
            </w:r>
          </w:p>
        </w:tc>
        <w:tc>
          <w:tcPr>
            <w:tcW w:w="1191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6,600</w:t>
            </w:r>
          </w:p>
        </w:tc>
        <w:tc>
          <w:tcPr>
            <w:tcW w:w="1038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15,000</w:t>
            </w:r>
          </w:p>
        </w:tc>
        <w:tc>
          <w:tcPr>
            <w:tcW w:w="793" w:type="dxa"/>
            <w:vAlign w:val="center"/>
          </w:tcPr>
          <w:p w:rsidR="006F09E6" w:rsidRPr="008D34A7" w:rsidRDefault="006F09E6" w:rsidP="003C345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收費3學期</w:t>
            </w:r>
          </w:p>
        </w:tc>
      </w:tr>
    </w:tbl>
    <w:p w:rsidR="00B10BC5" w:rsidRDefault="00B10BC5">
      <w:pPr>
        <w:rPr>
          <w:rFonts w:ascii="標楷體" w:eastAsia="標楷體" w:hAnsi="標楷體"/>
          <w:szCs w:val="24"/>
        </w:rPr>
      </w:pPr>
    </w:p>
    <w:p w:rsidR="0008329D" w:rsidRDefault="0008329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四、博士班</w:t>
      </w:r>
    </w:p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276"/>
        <w:gridCol w:w="1531"/>
        <w:gridCol w:w="1361"/>
        <w:gridCol w:w="811"/>
      </w:tblGrid>
      <w:tr w:rsidR="007B424B" w:rsidRPr="008D34A7" w:rsidTr="00273ACE">
        <w:trPr>
          <w:cantSplit/>
          <w:trHeight w:val="1134"/>
          <w:tblHeader/>
        </w:trPr>
        <w:tc>
          <w:tcPr>
            <w:tcW w:w="582" w:type="dxa"/>
            <w:textDirection w:val="tbRlV"/>
            <w:vAlign w:val="center"/>
          </w:tcPr>
          <w:p w:rsidR="007B424B" w:rsidRPr="008D34A7" w:rsidRDefault="007B424B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531" w:type="dxa"/>
            <w:vAlign w:val="center"/>
          </w:tcPr>
          <w:p w:rsidR="007B424B" w:rsidRPr="008D34A7" w:rsidRDefault="007B424B" w:rsidP="00273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361" w:type="dxa"/>
            <w:vAlign w:val="center"/>
          </w:tcPr>
          <w:p w:rsidR="007B424B" w:rsidRPr="008D34A7" w:rsidRDefault="007B424B" w:rsidP="008904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</w:t>
            </w:r>
            <w:r w:rsidR="00273AC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73AC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9040D">
              <w:rPr>
                <w:rFonts w:ascii="標楷體" w:eastAsia="標楷體" w:hAnsi="標楷體" w:hint="eastAsia"/>
                <w:szCs w:val="24"/>
              </w:rPr>
              <w:t>2</w:t>
            </w:r>
            <w:r w:rsidR="00273A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11" w:type="dxa"/>
            <w:vAlign w:val="center"/>
          </w:tcPr>
          <w:p w:rsidR="007B424B" w:rsidRPr="008D34A7" w:rsidRDefault="007B424B" w:rsidP="007B42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B424B" w:rsidRPr="008D34A7" w:rsidTr="00273ACE">
        <w:trPr>
          <w:trHeight w:val="1211"/>
        </w:trPr>
        <w:tc>
          <w:tcPr>
            <w:tcW w:w="582" w:type="dxa"/>
            <w:textDirection w:val="tbRlV"/>
          </w:tcPr>
          <w:p w:rsidR="007B424B" w:rsidRPr="008D34A7" w:rsidRDefault="007B424B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2928" w:type="dxa"/>
            <w:vAlign w:val="center"/>
          </w:tcPr>
          <w:p w:rsidR="007B424B" w:rsidRPr="008D34A7" w:rsidRDefault="007B424B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音樂系博士班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1276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531" w:type="dxa"/>
            <w:vAlign w:val="center"/>
          </w:tcPr>
          <w:p w:rsidR="007B424B" w:rsidRPr="008D34A7" w:rsidRDefault="007B424B" w:rsidP="004A7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1,926</w:t>
            </w:r>
          </w:p>
        </w:tc>
        <w:tc>
          <w:tcPr>
            <w:tcW w:w="136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495</w:t>
            </w:r>
          </w:p>
        </w:tc>
        <w:tc>
          <w:tcPr>
            <w:tcW w:w="81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424B" w:rsidRPr="0008329D" w:rsidTr="00273ACE">
        <w:trPr>
          <w:trHeight w:val="1211"/>
        </w:trPr>
        <w:tc>
          <w:tcPr>
            <w:tcW w:w="582" w:type="dxa"/>
            <w:textDirection w:val="tbRlV"/>
          </w:tcPr>
          <w:p w:rsidR="007B424B" w:rsidRDefault="007B424B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醫學院</w:t>
            </w:r>
          </w:p>
        </w:tc>
        <w:tc>
          <w:tcPr>
            <w:tcW w:w="2928" w:type="dxa"/>
            <w:vAlign w:val="center"/>
          </w:tcPr>
          <w:p w:rsidR="007B424B" w:rsidRDefault="007B424B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生技醫藥博士學位學程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13,430</w:t>
            </w:r>
          </w:p>
        </w:tc>
        <w:tc>
          <w:tcPr>
            <w:tcW w:w="1276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52,850</w:t>
            </w:r>
          </w:p>
        </w:tc>
        <w:tc>
          <w:tcPr>
            <w:tcW w:w="153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715</w:t>
            </w:r>
          </w:p>
        </w:tc>
        <w:tc>
          <w:tcPr>
            <w:tcW w:w="81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424B" w:rsidRPr="0008329D" w:rsidTr="00273ACE">
        <w:trPr>
          <w:trHeight w:val="764"/>
        </w:trPr>
        <w:tc>
          <w:tcPr>
            <w:tcW w:w="582" w:type="dxa"/>
            <w:vMerge w:val="restart"/>
            <w:textDirection w:val="tbRlV"/>
          </w:tcPr>
          <w:p w:rsidR="007B424B" w:rsidRDefault="007B424B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2928" w:type="dxa"/>
            <w:vAlign w:val="center"/>
          </w:tcPr>
          <w:p w:rsidR="007B424B" w:rsidRDefault="007B424B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化學系博士班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1276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53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495</w:t>
            </w:r>
          </w:p>
        </w:tc>
        <w:tc>
          <w:tcPr>
            <w:tcW w:w="81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424B" w:rsidRPr="0008329D" w:rsidTr="00273ACE">
        <w:trPr>
          <w:trHeight w:val="480"/>
        </w:trPr>
        <w:tc>
          <w:tcPr>
            <w:tcW w:w="582" w:type="dxa"/>
            <w:vMerge/>
            <w:textDirection w:val="tbRlV"/>
          </w:tcPr>
          <w:p w:rsidR="007B424B" w:rsidRDefault="007B424B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B424B" w:rsidRDefault="007B424B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應用科學與工程研究所博士班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13,430</w:t>
            </w:r>
          </w:p>
        </w:tc>
        <w:tc>
          <w:tcPr>
            <w:tcW w:w="1276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52,850</w:t>
            </w:r>
          </w:p>
        </w:tc>
        <w:tc>
          <w:tcPr>
            <w:tcW w:w="153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B424B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715</w:t>
            </w:r>
          </w:p>
        </w:tc>
        <w:tc>
          <w:tcPr>
            <w:tcW w:w="81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424B" w:rsidRPr="0008329D" w:rsidTr="00273ACE">
        <w:trPr>
          <w:trHeight w:val="1234"/>
        </w:trPr>
        <w:tc>
          <w:tcPr>
            <w:tcW w:w="582" w:type="dxa"/>
            <w:textDirection w:val="tbRlV"/>
          </w:tcPr>
          <w:p w:rsidR="007B424B" w:rsidRDefault="007B424B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2928" w:type="dxa"/>
            <w:vAlign w:val="center"/>
          </w:tcPr>
          <w:p w:rsidR="007B424B" w:rsidRDefault="007B424B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法律系博士班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1134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1276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53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B424B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811" w:type="dxa"/>
            <w:vAlign w:val="center"/>
          </w:tcPr>
          <w:p w:rsidR="007B424B" w:rsidRPr="008D34A7" w:rsidRDefault="007B424B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1234"/>
        </w:trPr>
        <w:tc>
          <w:tcPr>
            <w:tcW w:w="582" w:type="dxa"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外語學院</w:t>
            </w:r>
          </w:p>
        </w:tc>
        <w:tc>
          <w:tcPr>
            <w:tcW w:w="2928" w:type="dxa"/>
            <w:vAlign w:val="center"/>
          </w:tcPr>
          <w:p w:rsidR="00785302" w:rsidRDefault="00785302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4B01">
              <w:rPr>
                <w:rFonts w:ascii="標楷體" w:eastAsia="標楷體" w:hAnsi="標楷體" w:hint="eastAsia"/>
                <w:szCs w:val="24"/>
              </w:rPr>
              <w:t>跨文化研究所比較文學與跨文化研究博士班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1276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53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81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835"/>
        </w:trPr>
        <w:tc>
          <w:tcPr>
            <w:tcW w:w="582" w:type="dxa"/>
            <w:vMerge w:val="restart"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社會科學院</w:t>
            </w:r>
          </w:p>
        </w:tc>
        <w:tc>
          <w:tcPr>
            <w:tcW w:w="2928" w:type="dxa"/>
            <w:vAlign w:val="center"/>
          </w:tcPr>
          <w:p w:rsidR="00785302" w:rsidRDefault="00785302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宗教學系博士班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1276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53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81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698"/>
        </w:trPr>
        <w:tc>
          <w:tcPr>
            <w:tcW w:w="582" w:type="dxa"/>
            <w:vMerge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85302" w:rsidRDefault="00785302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心理學系博士班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1276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53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495</w:t>
            </w:r>
          </w:p>
        </w:tc>
        <w:tc>
          <w:tcPr>
            <w:tcW w:w="81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1255"/>
        </w:trPr>
        <w:tc>
          <w:tcPr>
            <w:tcW w:w="582" w:type="dxa"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管理學院</w:t>
            </w:r>
          </w:p>
        </w:tc>
        <w:tc>
          <w:tcPr>
            <w:tcW w:w="2928" w:type="dxa"/>
            <w:vAlign w:val="center"/>
          </w:tcPr>
          <w:p w:rsidR="00785302" w:rsidRDefault="00785302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商學研究所博士班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8,290</w:t>
            </w:r>
          </w:p>
        </w:tc>
        <w:tc>
          <w:tcPr>
            <w:tcW w:w="1276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45,960</w:t>
            </w:r>
          </w:p>
        </w:tc>
        <w:tc>
          <w:tcPr>
            <w:tcW w:w="153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145</w:t>
            </w:r>
          </w:p>
        </w:tc>
        <w:tc>
          <w:tcPr>
            <w:tcW w:w="81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555"/>
        </w:trPr>
        <w:tc>
          <w:tcPr>
            <w:tcW w:w="582" w:type="dxa"/>
            <w:vMerge w:val="restart"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2928" w:type="dxa"/>
            <w:vAlign w:val="center"/>
          </w:tcPr>
          <w:p w:rsidR="00785302" w:rsidRDefault="00785302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中國文學系博士班</w:t>
            </w:r>
          </w:p>
        </w:tc>
        <w:tc>
          <w:tcPr>
            <w:tcW w:w="1134" w:type="dxa"/>
            <w:vMerge w:val="restart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37,670</w:t>
            </w:r>
          </w:p>
        </w:tc>
        <w:tc>
          <w:tcPr>
            <w:tcW w:w="1134" w:type="dxa"/>
            <w:vMerge w:val="restart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7,600</w:t>
            </w:r>
          </w:p>
        </w:tc>
        <w:tc>
          <w:tcPr>
            <w:tcW w:w="1276" w:type="dxa"/>
            <w:vMerge w:val="restart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45,270</w:t>
            </w:r>
          </w:p>
        </w:tc>
        <w:tc>
          <w:tcPr>
            <w:tcW w:w="1531" w:type="dxa"/>
            <w:vMerge w:val="restart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Merge w:val="restart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800</w:t>
            </w:r>
          </w:p>
        </w:tc>
        <w:tc>
          <w:tcPr>
            <w:tcW w:w="811" w:type="dxa"/>
            <w:vMerge w:val="restart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564"/>
        </w:trPr>
        <w:tc>
          <w:tcPr>
            <w:tcW w:w="582" w:type="dxa"/>
            <w:vMerge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785302" w:rsidRDefault="00785302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哲學系博士班</w:t>
            </w:r>
          </w:p>
        </w:tc>
        <w:tc>
          <w:tcPr>
            <w:tcW w:w="1134" w:type="dxa"/>
            <w:vMerge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1" w:type="dxa"/>
            <w:vMerge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5302" w:rsidRPr="0008329D" w:rsidTr="00273ACE">
        <w:trPr>
          <w:trHeight w:val="1280"/>
        </w:trPr>
        <w:tc>
          <w:tcPr>
            <w:tcW w:w="582" w:type="dxa"/>
            <w:textDirection w:val="tbRlV"/>
          </w:tcPr>
          <w:p w:rsidR="00785302" w:rsidRDefault="00785302" w:rsidP="0008329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民生學院</w:t>
            </w:r>
          </w:p>
        </w:tc>
        <w:tc>
          <w:tcPr>
            <w:tcW w:w="2928" w:type="dxa"/>
            <w:vAlign w:val="center"/>
          </w:tcPr>
          <w:p w:rsidR="00785302" w:rsidRDefault="00785302" w:rsidP="0008329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食品營養博士學位學程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39,420</w:t>
            </w:r>
          </w:p>
        </w:tc>
        <w:tc>
          <w:tcPr>
            <w:tcW w:w="1134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12,990</w:t>
            </w:r>
          </w:p>
        </w:tc>
        <w:tc>
          <w:tcPr>
            <w:tcW w:w="1276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52,410</w:t>
            </w:r>
          </w:p>
        </w:tc>
        <w:tc>
          <w:tcPr>
            <w:tcW w:w="153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</w:t>
            </w:r>
          </w:p>
        </w:tc>
        <w:tc>
          <w:tcPr>
            <w:tcW w:w="136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35859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495</w:t>
            </w:r>
          </w:p>
        </w:tc>
        <w:tc>
          <w:tcPr>
            <w:tcW w:w="811" w:type="dxa"/>
            <w:vAlign w:val="center"/>
          </w:tcPr>
          <w:p w:rsidR="00785302" w:rsidRPr="008D34A7" w:rsidRDefault="00785302" w:rsidP="00083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8329D" w:rsidRDefault="0008329D">
      <w:pPr>
        <w:rPr>
          <w:rFonts w:ascii="標楷體" w:eastAsia="標楷體" w:hAnsi="標楷體"/>
          <w:szCs w:val="24"/>
        </w:rPr>
      </w:pPr>
    </w:p>
    <w:p w:rsidR="00C8301B" w:rsidRDefault="00C8301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五、學士在職專班</w:t>
      </w:r>
    </w:p>
    <w:tbl>
      <w:tblPr>
        <w:tblStyle w:val="a3"/>
        <w:tblW w:w="10787" w:type="dxa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276"/>
        <w:gridCol w:w="1587"/>
        <w:gridCol w:w="1304"/>
        <w:gridCol w:w="842"/>
      </w:tblGrid>
      <w:tr w:rsidR="00535859" w:rsidRPr="008D34A7" w:rsidTr="00273ACE">
        <w:trPr>
          <w:cantSplit/>
          <w:trHeight w:val="949"/>
        </w:trPr>
        <w:tc>
          <w:tcPr>
            <w:tcW w:w="582" w:type="dxa"/>
            <w:textDirection w:val="tbRlV"/>
            <w:vAlign w:val="center"/>
          </w:tcPr>
          <w:p w:rsidR="00535859" w:rsidRPr="008D34A7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273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8904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</w:t>
            </w:r>
            <w:r w:rsidR="00273AC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73AC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9040D">
              <w:rPr>
                <w:rFonts w:ascii="標楷體" w:eastAsia="標楷體" w:hAnsi="標楷體" w:hint="eastAsia"/>
                <w:szCs w:val="24"/>
              </w:rPr>
              <w:t>2</w:t>
            </w:r>
            <w:r w:rsidR="00273A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42" w:type="dxa"/>
            <w:vAlign w:val="center"/>
          </w:tcPr>
          <w:p w:rsidR="00535859" w:rsidRPr="008D34A7" w:rsidRDefault="00535859" w:rsidP="005358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35859" w:rsidRPr="008D34A7" w:rsidTr="00273ACE">
        <w:trPr>
          <w:trHeight w:val="1211"/>
        </w:trPr>
        <w:tc>
          <w:tcPr>
            <w:tcW w:w="582" w:type="dxa"/>
            <w:textDirection w:val="tbRlV"/>
          </w:tcPr>
          <w:p w:rsidR="00535859" w:rsidRPr="008D34A7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醫學院</w:t>
            </w:r>
          </w:p>
        </w:tc>
        <w:tc>
          <w:tcPr>
            <w:tcW w:w="2928" w:type="dxa"/>
            <w:vAlign w:val="center"/>
          </w:tcPr>
          <w:p w:rsidR="00535859" w:rsidRPr="008D34A7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護理學系學士在職專班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C83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39,310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16,110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C83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55,420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C83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2,038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8,055</w:t>
            </w:r>
          </w:p>
        </w:tc>
        <w:tc>
          <w:tcPr>
            <w:tcW w:w="842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8301B" w:rsidRDefault="00C8301B">
      <w:pPr>
        <w:rPr>
          <w:rFonts w:ascii="標楷體" w:eastAsia="標楷體" w:hAnsi="標楷體"/>
          <w:szCs w:val="24"/>
        </w:rPr>
      </w:pPr>
    </w:p>
    <w:p w:rsidR="00C8301B" w:rsidRDefault="00C8301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六、碩士在職專班</w:t>
      </w:r>
    </w:p>
    <w:tbl>
      <w:tblPr>
        <w:tblStyle w:val="a3"/>
        <w:tblW w:w="10803" w:type="dxa"/>
        <w:tblLook w:val="04A0" w:firstRow="1" w:lastRow="0" w:firstColumn="1" w:lastColumn="0" w:noHBand="0" w:noVBand="1"/>
      </w:tblPr>
      <w:tblGrid>
        <w:gridCol w:w="582"/>
        <w:gridCol w:w="2928"/>
        <w:gridCol w:w="1134"/>
        <w:gridCol w:w="1134"/>
        <w:gridCol w:w="1276"/>
        <w:gridCol w:w="1587"/>
        <w:gridCol w:w="1304"/>
        <w:gridCol w:w="858"/>
      </w:tblGrid>
      <w:tr w:rsidR="00535859" w:rsidRPr="008D34A7" w:rsidTr="00273ACE">
        <w:trPr>
          <w:cantSplit/>
          <w:trHeight w:val="1005"/>
          <w:tblHeader/>
        </w:trPr>
        <w:tc>
          <w:tcPr>
            <w:tcW w:w="582" w:type="dxa"/>
            <w:textDirection w:val="tbRlV"/>
            <w:vAlign w:val="center"/>
          </w:tcPr>
          <w:p w:rsidR="00535859" w:rsidRPr="008D34A7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92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273A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每學分費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8904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延修生雜費</w:t>
            </w:r>
            <w:r w:rsidR="00273AC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73AC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9040D">
              <w:rPr>
                <w:rFonts w:ascii="標楷體" w:eastAsia="標楷體" w:hAnsi="標楷體" w:hint="eastAsia"/>
                <w:szCs w:val="24"/>
              </w:rPr>
              <w:t>2</w:t>
            </w:r>
            <w:r w:rsidR="00273A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34A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35859" w:rsidRPr="008D34A7" w:rsidTr="00273ACE">
        <w:trPr>
          <w:trHeight w:val="1211"/>
        </w:trPr>
        <w:tc>
          <w:tcPr>
            <w:tcW w:w="582" w:type="dxa"/>
            <w:textDirection w:val="tbRlV"/>
          </w:tcPr>
          <w:p w:rsidR="00535859" w:rsidRPr="008D34A7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藝術學院</w:t>
            </w:r>
          </w:p>
        </w:tc>
        <w:tc>
          <w:tcPr>
            <w:tcW w:w="2928" w:type="dxa"/>
            <w:vAlign w:val="center"/>
          </w:tcPr>
          <w:p w:rsidR="00535859" w:rsidRPr="008D34A7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音樂系碩士在職專班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E44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56,540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19,470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76,010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8,153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9,735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1211"/>
        </w:trPr>
        <w:tc>
          <w:tcPr>
            <w:tcW w:w="582" w:type="dxa"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醫學院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跨專業長期照護碩士學位學程在職專班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40,380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13,910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54,290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E44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6,115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6,955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8"/>
        </w:trPr>
        <w:tc>
          <w:tcPr>
            <w:tcW w:w="582" w:type="dxa"/>
            <w:vMerge w:val="restart"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理工學院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電機工程學系</w:t>
            </w:r>
          </w:p>
        </w:tc>
        <w:tc>
          <w:tcPr>
            <w:tcW w:w="113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51,700</w:t>
            </w:r>
          </w:p>
        </w:tc>
        <w:tc>
          <w:tcPr>
            <w:tcW w:w="1587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3,057</w:t>
            </w:r>
          </w:p>
        </w:tc>
        <w:tc>
          <w:tcPr>
            <w:tcW w:w="130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6,620</w:t>
            </w:r>
          </w:p>
        </w:tc>
        <w:tc>
          <w:tcPr>
            <w:tcW w:w="858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資訊工程學系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textDirection w:val="tbRlV"/>
          </w:tcPr>
          <w:p w:rsidR="00535859" w:rsidRPr="00887054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87054">
              <w:rPr>
                <w:rFonts w:ascii="標楷體" w:eastAsia="標楷體" w:hAnsi="標楷體" w:hint="eastAsia"/>
                <w:sz w:val="22"/>
              </w:rPr>
              <w:t>外語學院</w:t>
            </w:r>
          </w:p>
        </w:tc>
        <w:tc>
          <w:tcPr>
            <w:tcW w:w="2928" w:type="dxa"/>
            <w:vAlign w:val="center"/>
          </w:tcPr>
          <w:p w:rsidR="00535859" w:rsidRDefault="00535859" w:rsidP="005C25E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跨文化研究所翻譯學碩士在職專班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46,760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60,000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6,620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502"/>
        </w:trPr>
        <w:tc>
          <w:tcPr>
            <w:tcW w:w="582" w:type="dxa"/>
            <w:vMerge w:val="restart"/>
            <w:textDirection w:val="tbRlV"/>
          </w:tcPr>
          <w:p w:rsidR="00535859" w:rsidRPr="00887054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87054">
              <w:rPr>
                <w:rFonts w:ascii="標楷體" w:eastAsia="標楷體" w:hAnsi="標楷體" w:hint="eastAsia"/>
                <w:sz w:val="22"/>
              </w:rPr>
              <w:t>法律學院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法律系所碩士在職專班</w:t>
            </w:r>
          </w:p>
        </w:tc>
        <w:tc>
          <w:tcPr>
            <w:tcW w:w="113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43,080</w:t>
            </w:r>
          </w:p>
        </w:tc>
        <w:tc>
          <w:tcPr>
            <w:tcW w:w="113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14,830</w:t>
            </w:r>
          </w:p>
        </w:tc>
        <w:tc>
          <w:tcPr>
            <w:tcW w:w="1276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57,910</w:t>
            </w:r>
          </w:p>
        </w:tc>
        <w:tc>
          <w:tcPr>
            <w:tcW w:w="1587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4,586</w:t>
            </w:r>
          </w:p>
        </w:tc>
        <w:tc>
          <w:tcPr>
            <w:tcW w:w="130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7,415</w:t>
            </w:r>
          </w:p>
        </w:tc>
        <w:tc>
          <w:tcPr>
            <w:tcW w:w="858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財法系原住民碩士在職專班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62"/>
        </w:trPr>
        <w:tc>
          <w:tcPr>
            <w:tcW w:w="582" w:type="dxa"/>
            <w:vMerge w:val="restart"/>
            <w:textDirection w:val="tbRlV"/>
          </w:tcPr>
          <w:p w:rsidR="00535859" w:rsidRPr="00887054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87054">
              <w:rPr>
                <w:rFonts w:ascii="標楷體" w:eastAsia="標楷體" w:hAnsi="標楷體" w:hint="eastAsia"/>
                <w:sz w:val="22"/>
              </w:rPr>
              <w:lastRenderedPageBreak/>
              <w:t>社會科學院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宗教學系碩士在職專班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51,700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3,057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6,620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559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非營利組織管理碩士學位學程在職專班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40,380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13,910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54,290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6,115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6,955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70"/>
        </w:trPr>
        <w:tc>
          <w:tcPr>
            <w:tcW w:w="582" w:type="dxa"/>
            <w:vMerge w:val="restart"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管理學院</w:t>
            </w:r>
          </w:p>
        </w:tc>
        <w:tc>
          <w:tcPr>
            <w:tcW w:w="2928" w:type="dxa"/>
            <w:vAlign w:val="center"/>
          </w:tcPr>
          <w:p w:rsidR="00535859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資訊管理學系碩士在職專班</w:t>
            </w:r>
          </w:p>
        </w:tc>
        <w:tc>
          <w:tcPr>
            <w:tcW w:w="113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44,850</w:t>
            </w:r>
          </w:p>
        </w:tc>
        <w:tc>
          <w:tcPr>
            <w:tcW w:w="113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14,950</w:t>
            </w:r>
          </w:p>
        </w:tc>
        <w:tc>
          <w:tcPr>
            <w:tcW w:w="1276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59,800</w:t>
            </w:r>
          </w:p>
        </w:tc>
        <w:tc>
          <w:tcPr>
            <w:tcW w:w="1587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6,115</w:t>
            </w:r>
          </w:p>
        </w:tc>
        <w:tc>
          <w:tcPr>
            <w:tcW w:w="1304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7,475</w:t>
            </w:r>
          </w:p>
        </w:tc>
        <w:tc>
          <w:tcPr>
            <w:tcW w:w="858" w:type="dxa"/>
            <w:vMerge w:val="restart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企業管理學系管理學碩士在職專班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Pr="00C8301B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會計學碩士在職專班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Pr="00C8301B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統計資訊學系應用統計碩士在職專班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Pr="00C8301B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金融與國際企業學系金融碩士在職專班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社會企業碩士</w:t>
            </w:r>
            <w:r w:rsidRPr="00425EFF">
              <w:rPr>
                <w:rFonts w:ascii="標楷體" w:eastAsia="標楷體" w:hAnsi="標楷體" w:hint="eastAsia"/>
                <w:szCs w:val="24"/>
              </w:rPr>
              <w:t>在職</w:t>
            </w:r>
            <w:r>
              <w:rPr>
                <w:rFonts w:ascii="標楷體" w:eastAsia="標楷體" w:hAnsi="標楷體" w:hint="eastAsia"/>
                <w:szCs w:val="24"/>
              </w:rPr>
              <w:t>學位學程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科技管理碩士學位學程碩士在職專班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535859" w:rsidRDefault="00535859" w:rsidP="007834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國際創業與經營管理碩士學位學程</w:t>
            </w: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1015"/>
        </w:trPr>
        <w:tc>
          <w:tcPr>
            <w:tcW w:w="582" w:type="dxa"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文學院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哲學系碩士在職專班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51,700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5,096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6,620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1166"/>
        </w:trPr>
        <w:tc>
          <w:tcPr>
            <w:tcW w:w="582" w:type="dxa"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41529">
              <w:rPr>
                <w:rFonts w:ascii="標楷體" w:eastAsia="標楷體" w:hAnsi="標楷體" w:hint="eastAsia"/>
                <w:sz w:val="20"/>
                <w:szCs w:val="20"/>
              </w:rPr>
              <w:t>傳播學</w:t>
            </w:r>
            <w:r>
              <w:rPr>
                <w:rFonts w:ascii="標楷體" w:eastAsia="標楷體" w:hAnsi="標楷體" w:hint="eastAsia"/>
                <w:szCs w:val="24"/>
              </w:rPr>
              <w:t>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大眾傳播學研究所碩士在職專班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15,790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54,250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4,586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7,895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573E" w:rsidRPr="00C8301B" w:rsidTr="00273ACE">
        <w:trPr>
          <w:trHeight w:val="538"/>
        </w:trPr>
        <w:tc>
          <w:tcPr>
            <w:tcW w:w="582" w:type="dxa"/>
            <w:vMerge w:val="restart"/>
            <w:textDirection w:val="tbRlV"/>
          </w:tcPr>
          <w:p w:rsidR="002F573E" w:rsidRDefault="002F573E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教育學院</w:t>
            </w:r>
          </w:p>
        </w:tc>
        <w:tc>
          <w:tcPr>
            <w:tcW w:w="2928" w:type="dxa"/>
            <w:vAlign w:val="center"/>
          </w:tcPr>
          <w:p w:rsidR="002F573E" w:rsidRDefault="002F573E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體育學系碩士在職專班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Align w:val="center"/>
          </w:tcPr>
          <w:p w:rsidR="002F573E" w:rsidRPr="008D34A7" w:rsidRDefault="002F573E" w:rsidP="004A18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51,700</w:t>
            </w:r>
          </w:p>
        </w:tc>
        <w:tc>
          <w:tcPr>
            <w:tcW w:w="1587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5,096</w:t>
            </w:r>
          </w:p>
        </w:tc>
        <w:tc>
          <w:tcPr>
            <w:tcW w:w="130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6,620</w:t>
            </w:r>
          </w:p>
        </w:tc>
        <w:tc>
          <w:tcPr>
            <w:tcW w:w="858" w:type="dxa"/>
            <w:vMerge w:val="restart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573E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2F573E" w:rsidRDefault="002F573E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F573E" w:rsidRPr="00E44642" w:rsidRDefault="002F573E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教育領導與發展研究所碩士在職專班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15,790</w:t>
            </w:r>
          </w:p>
        </w:tc>
        <w:tc>
          <w:tcPr>
            <w:tcW w:w="1276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54,250</w:t>
            </w:r>
          </w:p>
        </w:tc>
        <w:tc>
          <w:tcPr>
            <w:tcW w:w="1587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4,586</w:t>
            </w:r>
          </w:p>
        </w:tc>
        <w:tc>
          <w:tcPr>
            <w:tcW w:w="130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7,895</w:t>
            </w:r>
          </w:p>
        </w:tc>
        <w:tc>
          <w:tcPr>
            <w:tcW w:w="858" w:type="dxa"/>
            <w:vMerge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573E" w:rsidRPr="00C8301B" w:rsidTr="00273ACE">
        <w:trPr>
          <w:trHeight w:val="684"/>
        </w:trPr>
        <w:tc>
          <w:tcPr>
            <w:tcW w:w="582" w:type="dxa"/>
            <w:vMerge w:val="restart"/>
            <w:textDirection w:val="tbRlV"/>
          </w:tcPr>
          <w:p w:rsidR="002F573E" w:rsidRDefault="002F573E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民生學院</w:t>
            </w:r>
          </w:p>
        </w:tc>
        <w:tc>
          <w:tcPr>
            <w:tcW w:w="2928" w:type="dxa"/>
            <w:vAlign w:val="center"/>
          </w:tcPr>
          <w:p w:rsidR="002F573E" w:rsidRDefault="002F573E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兒童與家庭學系碩士在職專班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38,460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51,700</w:t>
            </w:r>
          </w:p>
        </w:tc>
        <w:tc>
          <w:tcPr>
            <w:tcW w:w="1587" w:type="dxa"/>
            <w:vMerge w:val="restart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6,115</w:t>
            </w:r>
          </w:p>
        </w:tc>
        <w:tc>
          <w:tcPr>
            <w:tcW w:w="1304" w:type="dxa"/>
            <w:vMerge w:val="restart"/>
            <w:vAlign w:val="center"/>
          </w:tcPr>
          <w:p w:rsidR="002F573E" w:rsidRDefault="002F573E" w:rsidP="002F5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F573E" w:rsidRPr="008D34A7" w:rsidRDefault="002F573E" w:rsidP="002F57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6,620</w:t>
            </w:r>
          </w:p>
          <w:p w:rsidR="002F573E" w:rsidRPr="008D34A7" w:rsidRDefault="002F573E" w:rsidP="002F5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F573E" w:rsidRPr="00C8301B" w:rsidTr="00273ACE">
        <w:trPr>
          <w:trHeight w:val="683"/>
        </w:trPr>
        <w:tc>
          <w:tcPr>
            <w:tcW w:w="582" w:type="dxa"/>
            <w:vMerge/>
            <w:textDirection w:val="tbRlV"/>
          </w:tcPr>
          <w:p w:rsidR="002F573E" w:rsidRDefault="002F573E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F573E" w:rsidRPr="00E44642" w:rsidRDefault="002F573E" w:rsidP="006F09E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餐旅管理學系碩士在職專班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45,900</w:t>
            </w:r>
          </w:p>
        </w:tc>
        <w:tc>
          <w:tcPr>
            <w:tcW w:w="1134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13,240</w:t>
            </w:r>
          </w:p>
        </w:tc>
        <w:tc>
          <w:tcPr>
            <w:tcW w:w="1276" w:type="dxa"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59,140</w:t>
            </w:r>
          </w:p>
        </w:tc>
        <w:tc>
          <w:tcPr>
            <w:tcW w:w="1587" w:type="dxa"/>
            <w:vMerge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2F573E" w:rsidRPr="008D34A7" w:rsidRDefault="002F573E" w:rsidP="005358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2F573E" w:rsidRPr="008D34A7" w:rsidRDefault="002F573E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5859" w:rsidRPr="00C8301B" w:rsidTr="00273ACE">
        <w:trPr>
          <w:trHeight w:val="1310"/>
        </w:trPr>
        <w:tc>
          <w:tcPr>
            <w:tcW w:w="582" w:type="dxa"/>
            <w:textDirection w:val="tbRlV"/>
          </w:tcPr>
          <w:p w:rsidR="00535859" w:rsidRDefault="00535859" w:rsidP="00184B01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織品學院</w:t>
            </w:r>
          </w:p>
        </w:tc>
        <w:tc>
          <w:tcPr>
            <w:tcW w:w="2928" w:type="dxa"/>
            <w:vAlign w:val="center"/>
          </w:tcPr>
          <w:p w:rsidR="00535859" w:rsidRDefault="00535859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織品服裝學系碩士在職專班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49,090</w:t>
            </w:r>
          </w:p>
        </w:tc>
        <w:tc>
          <w:tcPr>
            <w:tcW w:w="113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16,910</w:t>
            </w:r>
          </w:p>
        </w:tc>
        <w:tc>
          <w:tcPr>
            <w:tcW w:w="1276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66,000</w:t>
            </w:r>
          </w:p>
        </w:tc>
        <w:tc>
          <w:tcPr>
            <w:tcW w:w="1587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6,115</w:t>
            </w:r>
          </w:p>
        </w:tc>
        <w:tc>
          <w:tcPr>
            <w:tcW w:w="1304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8,455</w:t>
            </w:r>
          </w:p>
        </w:tc>
        <w:tc>
          <w:tcPr>
            <w:tcW w:w="858" w:type="dxa"/>
            <w:vAlign w:val="center"/>
          </w:tcPr>
          <w:p w:rsidR="00535859" w:rsidRPr="008D34A7" w:rsidRDefault="00535859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3ACE" w:rsidRDefault="00273ACE" w:rsidP="006F09E6">
      <w:pPr>
        <w:rPr>
          <w:rFonts w:ascii="標楷體" w:eastAsia="標楷體" w:hAnsi="標楷體"/>
          <w:szCs w:val="24"/>
        </w:rPr>
      </w:pPr>
    </w:p>
    <w:p w:rsidR="00273ACE" w:rsidRDefault="00273ACE" w:rsidP="006F09E6">
      <w:pPr>
        <w:rPr>
          <w:rFonts w:ascii="標楷體" w:eastAsia="標楷體" w:hAnsi="標楷體"/>
          <w:szCs w:val="24"/>
        </w:rPr>
      </w:pPr>
    </w:p>
    <w:p w:rsidR="00110E2D" w:rsidRDefault="006F09E6" w:rsidP="006F09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備註：</w:t>
      </w:r>
    </w:p>
    <w:p w:rsidR="00C42910" w:rsidRPr="00C42910" w:rsidRDefault="00C42910" w:rsidP="00C4291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2910">
        <w:rPr>
          <w:rFonts w:ascii="標楷體" w:eastAsia="標楷體" w:hAnsi="標楷體" w:hint="eastAsia"/>
        </w:rPr>
        <w:t>延</w:t>
      </w:r>
      <w:proofErr w:type="gramStart"/>
      <w:r w:rsidRPr="00C42910">
        <w:rPr>
          <w:rFonts w:ascii="標楷體" w:eastAsia="標楷體" w:hAnsi="標楷體" w:hint="eastAsia"/>
        </w:rPr>
        <w:t>修生修讀</w:t>
      </w:r>
      <w:proofErr w:type="gramEnd"/>
      <w:r w:rsidRPr="00C42910">
        <w:rPr>
          <w:rFonts w:ascii="標楷體" w:eastAsia="標楷體" w:hAnsi="標楷體" w:hint="eastAsia"/>
        </w:rPr>
        <w:t>10學分(含)以上收取全額學雜費</w:t>
      </w:r>
      <w:r>
        <w:rPr>
          <w:rFonts w:ascii="標楷體" w:eastAsia="標楷體" w:hAnsi="標楷體" w:hint="eastAsia"/>
        </w:rPr>
        <w:t>。</w:t>
      </w:r>
    </w:p>
    <w:p w:rsidR="00110E2D" w:rsidRPr="00C42910" w:rsidRDefault="00C42910" w:rsidP="00C4291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9040D">
        <w:rPr>
          <w:rFonts w:ascii="標楷體" w:eastAsia="標楷體" w:hAnsi="標楷體" w:hint="eastAsia"/>
        </w:rPr>
        <w:t>延</w:t>
      </w:r>
      <w:proofErr w:type="gramStart"/>
      <w:r w:rsidRPr="0089040D">
        <w:rPr>
          <w:rFonts w:ascii="標楷體" w:eastAsia="標楷體" w:hAnsi="標楷體" w:hint="eastAsia"/>
        </w:rPr>
        <w:t>修生</w:t>
      </w:r>
      <w:r w:rsidRPr="00C42910">
        <w:rPr>
          <w:rFonts w:ascii="標楷體" w:eastAsia="標楷體" w:hAnsi="標楷體" w:hint="eastAsia"/>
        </w:rPr>
        <w:t>修讀</w:t>
      </w:r>
      <w:proofErr w:type="gramEnd"/>
      <w:r w:rsidRPr="00C42910">
        <w:rPr>
          <w:rFonts w:ascii="標楷體" w:eastAsia="標楷體" w:hAnsi="標楷體" w:hint="eastAsia"/>
        </w:rPr>
        <w:t>9學分(含)以下收取學分費及系所雜費基準半額(如表列金額)。</w:t>
      </w:r>
    </w:p>
    <w:p w:rsidR="006F09E6" w:rsidRPr="006F09E6" w:rsidRDefault="00C42910" w:rsidP="006F09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="006F09E6" w:rsidRPr="006F09E6">
        <w:rPr>
          <w:rFonts w:ascii="標楷體" w:eastAsia="標楷體" w:hAnsi="標楷體" w:hint="eastAsia"/>
          <w:szCs w:val="24"/>
        </w:rPr>
        <w:t>延修生收費定義</w:t>
      </w:r>
      <w:r w:rsidR="00510A1C">
        <w:rPr>
          <w:rFonts w:ascii="標楷體" w:eastAsia="標楷體" w:hAnsi="標楷體" w:hint="eastAsia"/>
          <w:szCs w:val="24"/>
        </w:rPr>
        <w:t>如下</w:t>
      </w:r>
      <w:r w:rsidR="006F09E6" w:rsidRPr="006F09E6">
        <w:rPr>
          <w:rFonts w:ascii="標楷體" w:eastAsia="標楷體" w:hAnsi="標楷體" w:hint="eastAsia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6F09E6" w:rsidTr="006F09E6">
        <w:tc>
          <w:tcPr>
            <w:tcW w:w="5261" w:type="dxa"/>
          </w:tcPr>
          <w:p w:rsidR="006F09E6" w:rsidRDefault="006F09E6">
            <w:pPr>
              <w:rPr>
                <w:rFonts w:ascii="標楷體" w:eastAsia="標楷體" w:hAnsi="標楷體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日間部學士班</w:t>
            </w:r>
          </w:p>
        </w:tc>
        <w:tc>
          <w:tcPr>
            <w:tcW w:w="5261" w:type="dxa"/>
          </w:tcPr>
          <w:p w:rsidR="006F09E6" w:rsidRPr="006152E7" w:rsidRDefault="006F09E6" w:rsidP="006F09E6">
            <w:pPr>
              <w:widowControl/>
              <w:textAlignment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醫學系101學年(含)前入學為8年級以上學生</w:t>
            </w:r>
          </w:p>
          <w:p w:rsidR="006F09E6" w:rsidRPr="006152E7" w:rsidRDefault="006F09E6" w:rsidP="006F09E6">
            <w:pPr>
              <w:widowControl/>
              <w:textAlignment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醫學系102學年(含)後入學為7年級以上學生</w:t>
            </w:r>
          </w:p>
          <w:p w:rsidR="006F09E6" w:rsidRPr="006152E7" w:rsidRDefault="006F09E6" w:rsidP="006F09E6">
            <w:pPr>
              <w:widowControl/>
              <w:textAlignment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6152E7">
              <w:rPr>
                <w:rFonts w:ascii="標楷體" w:eastAsia="標楷體" w:hAnsi="標楷體" w:hint="eastAsia"/>
              </w:rPr>
              <w:t>學士後法律學系為 4年級(含)以上學生</w:t>
            </w:r>
          </w:p>
          <w:p w:rsidR="006F09E6" w:rsidRDefault="006F09E6" w:rsidP="006F09E6">
            <w:pPr>
              <w:rPr>
                <w:rFonts w:ascii="標楷體" w:eastAsia="標楷體" w:hAnsi="標楷體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其餘學士班為5年級(含)以上學生</w:t>
            </w:r>
          </w:p>
        </w:tc>
      </w:tr>
      <w:tr w:rsidR="00510A1C" w:rsidTr="006F09E6">
        <w:tc>
          <w:tcPr>
            <w:tcW w:w="5261" w:type="dxa"/>
          </w:tcPr>
          <w:p w:rsidR="00510A1C" w:rsidRPr="006152E7" w:rsidRDefault="00510A1C" w:rsidP="00510A1C">
            <w:pPr>
              <w:rPr>
                <w:rFonts w:ascii="標楷體" w:eastAsia="標楷體" w:hAnsi="標楷體" w:cs="Arial"/>
                <w:bCs/>
                <w:kern w:val="24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護理學系二年制在職專班(入學第一年為3年級</w:t>
            </w:r>
            <w:r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)</w:t>
            </w:r>
          </w:p>
        </w:tc>
        <w:tc>
          <w:tcPr>
            <w:tcW w:w="5261" w:type="dxa"/>
          </w:tcPr>
          <w:p w:rsidR="00510A1C" w:rsidRPr="006152E7" w:rsidRDefault="00510A1C" w:rsidP="00510A1C">
            <w:pPr>
              <w:widowControl/>
              <w:textAlignment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5年級(含)以上學生</w:t>
            </w:r>
          </w:p>
        </w:tc>
      </w:tr>
      <w:tr w:rsidR="00510A1C" w:rsidTr="006F09E6">
        <w:tc>
          <w:tcPr>
            <w:tcW w:w="5261" w:type="dxa"/>
          </w:tcPr>
          <w:p w:rsidR="00510A1C" w:rsidRPr="006152E7" w:rsidRDefault="00510A1C" w:rsidP="00510A1C">
            <w:pPr>
              <w:rPr>
                <w:rFonts w:ascii="標楷體" w:eastAsia="標楷體" w:hAnsi="標楷體" w:cs="Arial"/>
                <w:bCs/>
                <w:kern w:val="24"/>
                <w:szCs w:val="24"/>
              </w:rPr>
            </w:pPr>
            <w:r w:rsidRPr="00510A1C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碩士班</w:t>
            </w:r>
          </w:p>
        </w:tc>
        <w:tc>
          <w:tcPr>
            <w:tcW w:w="5261" w:type="dxa"/>
          </w:tcPr>
          <w:p w:rsidR="00510A1C" w:rsidRDefault="00510A1C" w:rsidP="00510A1C">
            <w:pPr>
              <w:widowControl/>
              <w:textAlignment w:val="center"/>
              <w:rPr>
                <w:rFonts w:ascii="標楷體" w:eastAsia="標楷體" w:hAnsi="標楷體"/>
              </w:rPr>
            </w:pPr>
            <w:r w:rsidRPr="006152E7">
              <w:rPr>
                <w:rFonts w:ascii="標楷體" w:eastAsia="標楷體" w:hAnsi="標楷體" w:hint="eastAsia"/>
              </w:rPr>
              <w:t>品牌</w:t>
            </w:r>
            <w:r>
              <w:rPr>
                <w:rFonts w:ascii="標楷體" w:eastAsia="標楷體" w:hAnsi="標楷體" w:hint="eastAsia"/>
              </w:rPr>
              <w:t>與</w:t>
            </w:r>
            <w:r w:rsidRPr="006152E7">
              <w:rPr>
                <w:rFonts w:ascii="標楷體" w:eastAsia="標楷體" w:hAnsi="標楷體" w:hint="eastAsia"/>
              </w:rPr>
              <w:t>時尚</w:t>
            </w:r>
            <w:r>
              <w:rPr>
                <w:rFonts w:ascii="標楷體" w:eastAsia="標楷體" w:hAnsi="標楷體" w:hint="eastAsia"/>
              </w:rPr>
              <w:t>經營管理</w:t>
            </w:r>
            <w:r w:rsidRPr="006152E7">
              <w:rPr>
                <w:rFonts w:ascii="標楷體" w:eastAsia="標楷體" w:hAnsi="標楷體" w:hint="eastAsia"/>
              </w:rPr>
              <w:t>碩</w:t>
            </w:r>
            <w:r>
              <w:rPr>
                <w:rFonts w:ascii="標楷體" w:eastAsia="標楷體" w:hAnsi="標楷體" w:hint="eastAsia"/>
              </w:rPr>
              <w:t>士學位學程</w:t>
            </w:r>
            <w:r w:rsidRPr="006152E7">
              <w:rPr>
                <w:rFonts w:ascii="標楷體" w:eastAsia="標楷體" w:hAnsi="標楷體" w:hint="eastAsia"/>
              </w:rPr>
              <w:t>106 學年(含)後入學為2 年級下學期(含)以上學生</w:t>
            </w:r>
          </w:p>
          <w:p w:rsidR="00510A1C" w:rsidRPr="006152E7" w:rsidRDefault="00510A1C" w:rsidP="00510A1C">
            <w:pPr>
              <w:widowControl/>
              <w:textAlignment w:val="center"/>
              <w:rPr>
                <w:rFonts w:ascii="標楷體" w:eastAsia="標楷體" w:hAnsi="標楷體" w:cs="Arial"/>
                <w:kern w:val="24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其餘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碩</w:t>
            </w: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士班</w:t>
            </w:r>
            <w:r>
              <w:rPr>
                <w:rFonts w:ascii="標楷體" w:eastAsia="標楷體" w:hAnsi="標楷體" w:cs="Arial" w:hint="eastAsia"/>
                <w:kern w:val="24"/>
                <w:szCs w:val="24"/>
              </w:rPr>
              <w:t>為</w:t>
            </w:r>
            <w:r w:rsidRPr="006152E7">
              <w:rPr>
                <w:rFonts w:ascii="標楷體" w:eastAsia="標楷體" w:hAnsi="標楷體" w:cs="Arial"/>
                <w:kern w:val="24"/>
                <w:szCs w:val="24"/>
              </w:rPr>
              <w:t>3</w:t>
            </w: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年級(含)以上學生</w:t>
            </w:r>
          </w:p>
        </w:tc>
      </w:tr>
      <w:tr w:rsidR="00510A1C" w:rsidTr="006F09E6">
        <w:tc>
          <w:tcPr>
            <w:tcW w:w="5261" w:type="dxa"/>
          </w:tcPr>
          <w:p w:rsidR="00510A1C" w:rsidRPr="00510A1C" w:rsidRDefault="00510A1C" w:rsidP="00510A1C">
            <w:pPr>
              <w:rPr>
                <w:rFonts w:ascii="標楷體" w:eastAsia="標楷體" w:hAnsi="標楷體" w:cs="Arial"/>
                <w:bCs/>
                <w:kern w:val="24"/>
                <w:szCs w:val="24"/>
              </w:rPr>
            </w:pPr>
            <w:r w:rsidRPr="00510A1C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碩士</w:t>
            </w:r>
            <w:r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在職專</w:t>
            </w:r>
            <w:r w:rsidRPr="00510A1C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班</w:t>
            </w:r>
          </w:p>
        </w:tc>
        <w:tc>
          <w:tcPr>
            <w:tcW w:w="5261" w:type="dxa"/>
          </w:tcPr>
          <w:p w:rsidR="00510A1C" w:rsidRPr="00510A1C" w:rsidRDefault="00510A1C" w:rsidP="00510A1C">
            <w:pPr>
              <w:widowControl/>
              <w:textAlignment w:val="center"/>
              <w:rPr>
                <w:rFonts w:ascii="標楷體" w:eastAsia="標楷體" w:hAnsi="標楷體"/>
              </w:rPr>
            </w:pPr>
            <w:r w:rsidRPr="00510A1C">
              <w:rPr>
                <w:rFonts w:ascii="標楷體" w:eastAsia="標楷體" w:hAnsi="標楷體" w:hint="eastAsia"/>
              </w:rPr>
              <w:t>音樂學系碩士在職專班為4年級(含)以上學生</w:t>
            </w:r>
          </w:p>
          <w:p w:rsidR="00510A1C" w:rsidRPr="006152E7" w:rsidRDefault="00510A1C" w:rsidP="00510A1C">
            <w:pPr>
              <w:widowControl/>
              <w:textAlignment w:val="center"/>
              <w:rPr>
                <w:rFonts w:ascii="標楷體" w:eastAsia="標楷體" w:hAnsi="標楷體"/>
              </w:rPr>
            </w:pPr>
            <w:r w:rsidRPr="00510A1C">
              <w:rPr>
                <w:rFonts w:ascii="標楷體" w:eastAsia="標楷體" w:hAnsi="標楷體" w:hint="eastAsia"/>
              </w:rPr>
              <w:t>其餘碩士在職專班為</w:t>
            </w:r>
            <w:r w:rsidRPr="00510A1C">
              <w:rPr>
                <w:rFonts w:ascii="標楷體" w:eastAsia="標楷體" w:hAnsi="標楷體"/>
              </w:rPr>
              <w:t>3年級</w:t>
            </w:r>
            <w:r w:rsidRPr="00510A1C">
              <w:rPr>
                <w:rFonts w:ascii="標楷體" w:eastAsia="標楷體" w:hAnsi="標楷體" w:hint="eastAsia"/>
              </w:rPr>
              <w:t>(含)</w:t>
            </w:r>
            <w:r w:rsidRPr="00510A1C">
              <w:rPr>
                <w:rFonts w:ascii="標楷體" w:eastAsia="標楷體" w:hAnsi="標楷體"/>
              </w:rPr>
              <w:t>以上學</w:t>
            </w:r>
            <w:r w:rsidRPr="00510A1C">
              <w:rPr>
                <w:rFonts w:ascii="標楷體" w:eastAsia="標楷體" w:hAnsi="標楷體" w:hint="eastAsia"/>
              </w:rPr>
              <w:t>生</w:t>
            </w:r>
          </w:p>
        </w:tc>
      </w:tr>
      <w:tr w:rsidR="00510A1C" w:rsidTr="006F09E6">
        <w:tc>
          <w:tcPr>
            <w:tcW w:w="5261" w:type="dxa"/>
          </w:tcPr>
          <w:p w:rsidR="00510A1C" w:rsidRPr="006152E7" w:rsidRDefault="00510A1C" w:rsidP="00510A1C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6152E7">
              <w:rPr>
                <w:rFonts w:ascii="標楷體" w:eastAsia="標楷體" w:hAnsi="標楷體" w:cs="Arial" w:hint="eastAsia"/>
                <w:bCs/>
                <w:kern w:val="24"/>
                <w:szCs w:val="24"/>
              </w:rPr>
              <w:t>博士班</w:t>
            </w:r>
          </w:p>
        </w:tc>
        <w:tc>
          <w:tcPr>
            <w:tcW w:w="5261" w:type="dxa"/>
          </w:tcPr>
          <w:p w:rsidR="00510A1C" w:rsidRPr="006152E7" w:rsidRDefault="00510A1C" w:rsidP="00510A1C">
            <w:pPr>
              <w:widowControl/>
              <w:textAlignment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6152E7">
              <w:rPr>
                <w:rFonts w:ascii="標楷體" w:eastAsia="標楷體" w:hAnsi="標楷體" w:cs="新細明體" w:hint="eastAsia"/>
                <w:kern w:val="24"/>
                <w:szCs w:val="24"/>
              </w:rPr>
              <w:t>3</w:t>
            </w:r>
            <w:r w:rsidRPr="006152E7">
              <w:rPr>
                <w:rFonts w:ascii="標楷體" w:eastAsia="標楷體" w:hAnsi="標楷體" w:cs="新細明體"/>
                <w:kern w:val="24"/>
                <w:szCs w:val="24"/>
              </w:rPr>
              <w:t>年級</w:t>
            </w:r>
            <w:r w:rsidRPr="006152E7">
              <w:rPr>
                <w:rFonts w:ascii="標楷體" w:eastAsia="標楷體" w:hAnsi="標楷體" w:cs="新細明體" w:hint="eastAsia"/>
                <w:kern w:val="24"/>
                <w:szCs w:val="24"/>
              </w:rPr>
              <w:t>(含)</w:t>
            </w:r>
            <w:r w:rsidRPr="006152E7">
              <w:rPr>
                <w:rFonts w:ascii="標楷體" w:eastAsia="標楷體" w:hAnsi="標楷體" w:cs="新細明體"/>
                <w:kern w:val="24"/>
                <w:szCs w:val="24"/>
              </w:rPr>
              <w:t>以上學</w:t>
            </w:r>
            <w:r w:rsidRPr="006152E7">
              <w:rPr>
                <w:rFonts w:ascii="標楷體" w:eastAsia="標楷體" w:hAnsi="標楷體" w:cs="Arial" w:hint="eastAsia"/>
                <w:kern w:val="24"/>
                <w:szCs w:val="24"/>
              </w:rPr>
              <w:t>生</w:t>
            </w:r>
          </w:p>
        </w:tc>
      </w:tr>
    </w:tbl>
    <w:p w:rsidR="006F09E6" w:rsidRPr="006F09E6" w:rsidRDefault="006F09E6">
      <w:pPr>
        <w:rPr>
          <w:rFonts w:ascii="標楷體" w:eastAsia="標楷體" w:hAnsi="標楷體"/>
          <w:szCs w:val="24"/>
        </w:rPr>
      </w:pPr>
    </w:p>
    <w:p w:rsidR="006F09E6" w:rsidRDefault="006F09E6">
      <w:pPr>
        <w:rPr>
          <w:rFonts w:ascii="標楷體" w:eastAsia="標楷體" w:hAnsi="標楷體"/>
          <w:szCs w:val="24"/>
        </w:rPr>
      </w:pPr>
    </w:p>
    <w:p w:rsidR="00C8301B" w:rsidRPr="00992452" w:rsidRDefault="00B37DFA">
      <w:pPr>
        <w:rPr>
          <w:rFonts w:ascii="標楷體" w:eastAsia="標楷體" w:hAnsi="標楷體"/>
          <w:b/>
          <w:sz w:val="28"/>
          <w:szCs w:val="28"/>
        </w:rPr>
      </w:pPr>
      <w:r w:rsidRPr="00992452">
        <w:rPr>
          <w:rFonts w:ascii="標楷體" w:eastAsia="標楷體" w:hAnsi="標楷體" w:hint="eastAsia"/>
          <w:b/>
          <w:sz w:val="28"/>
          <w:szCs w:val="28"/>
        </w:rPr>
        <w:t>彈性課程收費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488"/>
        <w:gridCol w:w="5528"/>
      </w:tblGrid>
      <w:tr w:rsidR="00B37DFA" w:rsidRPr="008D34A7" w:rsidTr="00535859">
        <w:trPr>
          <w:cantSplit/>
          <w:trHeight w:val="1057"/>
        </w:trPr>
        <w:tc>
          <w:tcPr>
            <w:tcW w:w="582" w:type="dxa"/>
            <w:textDirection w:val="tbRlV"/>
            <w:vAlign w:val="center"/>
          </w:tcPr>
          <w:p w:rsidR="00B37DFA" w:rsidRPr="00184B01" w:rsidRDefault="00B37DFA" w:rsidP="00184B01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4B01">
              <w:rPr>
                <w:rFonts w:ascii="標楷體" w:eastAsia="標楷體" w:hAnsi="標楷體" w:hint="eastAsia"/>
                <w:sz w:val="20"/>
                <w:szCs w:val="20"/>
              </w:rPr>
              <w:t>開課單位</w:t>
            </w:r>
          </w:p>
        </w:tc>
        <w:tc>
          <w:tcPr>
            <w:tcW w:w="4488" w:type="dxa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修課身分</w:t>
            </w:r>
          </w:p>
        </w:tc>
        <w:tc>
          <w:tcPr>
            <w:tcW w:w="5528" w:type="dxa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B37DFA" w:rsidRPr="008D34A7" w:rsidTr="00535859">
        <w:trPr>
          <w:trHeight w:val="407"/>
        </w:trPr>
        <w:tc>
          <w:tcPr>
            <w:tcW w:w="582" w:type="dxa"/>
            <w:vMerge w:val="restart"/>
            <w:textDirection w:val="tbRlV"/>
            <w:vAlign w:val="center"/>
          </w:tcPr>
          <w:p w:rsidR="00B37DFA" w:rsidRPr="008D34A7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法律學院</w:t>
            </w:r>
          </w:p>
        </w:tc>
        <w:tc>
          <w:tcPr>
            <w:tcW w:w="4488" w:type="dxa"/>
            <w:vAlign w:val="center"/>
          </w:tcPr>
          <w:p w:rsidR="00B37DFA" w:rsidRPr="008D34A7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法律學系日間學士班(含重補修)</w:t>
            </w:r>
          </w:p>
        </w:tc>
        <w:tc>
          <w:tcPr>
            <w:tcW w:w="5528" w:type="dxa"/>
            <w:vMerge w:val="restart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3,100元/1學分</w:t>
            </w:r>
          </w:p>
        </w:tc>
      </w:tr>
      <w:tr w:rsidR="00B37DFA" w:rsidRPr="008D34A7" w:rsidTr="00535859">
        <w:trPr>
          <w:trHeight w:val="415"/>
        </w:trPr>
        <w:tc>
          <w:tcPr>
            <w:tcW w:w="582" w:type="dxa"/>
            <w:vMerge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37DFA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財法學系日間學士班(含重補修)</w:t>
            </w:r>
          </w:p>
        </w:tc>
        <w:tc>
          <w:tcPr>
            <w:tcW w:w="5528" w:type="dxa"/>
            <w:vMerge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7DFA" w:rsidRPr="008D34A7" w:rsidTr="00535859">
        <w:trPr>
          <w:trHeight w:val="420"/>
        </w:trPr>
        <w:tc>
          <w:tcPr>
            <w:tcW w:w="582" w:type="dxa"/>
            <w:vMerge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37DFA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學士後法律學系日間學士班(含重補修)</w:t>
            </w:r>
          </w:p>
        </w:tc>
        <w:tc>
          <w:tcPr>
            <w:tcW w:w="5528" w:type="dxa"/>
            <w:vMerge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7DFA" w:rsidRPr="008D34A7" w:rsidTr="00535859">
        <w:trPr>
          <w:trHeight w:val="412"/>
        </w:trPr>
        <w:tc>
          <w:tcPr>
            <w:tcW w:w="582" w:type="dxa"/>
            <w:vMerge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37DFA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輔系、雙主修</w:t>
            </w:r>
          </w:p>
        </w:tc>
        <w:tc>
          <w:tcPr>
            <w:tcW w:w="5528" w:type="dxa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1,386/1學分</w:t>
            </w:r>
          </w:p>
        </w:tc>
      </w:tr>
      <w:tr w:rsidR="00B37DFA" w:rsidRPr="008D34A7" w:rsidTr="00535859">
        <w:trPr>
          <w:trHeight w:val="417"/>
        </w:trPr>
        <w:tc>
          <w:tcPr>
            <w:tcW w:w="582" w:type="dxa"/>
            <w:vMerge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37DFA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碩士班</w:t>
            </w:r>
          </w:p>
        </w:tc>
        <w:tc>
          <w:tcPr>
            <w:tcW w:w="5528" w:type="dxa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1,386/1學分</w:t>
            </w:r>
          </w:p>
        </w:tc>
      </w:tr>
      <w:tr w:rsidR="00B37DFA" w:rsidRPr="008D34A7" w:rsidTr="00535859">
        <w:trPr>
          <w:trHeight w:val="424"/>
        </w:trPr>
        <w:tc>
          <w:tcPr>
            <w:tcW w:w="582" w:type="dxa"/>
            <w:vMerge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37DFA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碩士在職專班</w:t>
            </w:r>
          </w:p>
        </w:tc>
        <w:tc>
          <w:tcPr>
            <w:tcW w:w="5528" w:type="dxa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4,586/1學分</w:t>
            </w:r>
          </w:p>
        </w:tc>
      </w:tr>
      <w:tr w:rsidR="00B37DFA" w:rsidRPr="008D34A7" w:rsidTr="00535859">
        <w:trPr>
          <w:trHeight w:val="416"/>
        </w:trPr>
        <w:tc>
          <w:tcPr>
            <w:tcW w:w="582" w:type="dxa"/>
            <w:vMerge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8" w:type="dxa"/>
            <w:vAlign w:val="center"/>
          </w:tcPr>
          <w:p w:rsidR="00B37DFA" w:rsidRDefault="00B37DFA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進修學士班</w:t>
            </w:r>
          </w:p>
        </w:tc>
        <w:tc>
          <w:tcPr>
            <w:tcW w:w="5528" w:type="dxa"/>
            <w:vAlign w:val="center"/>
          </w:tcPr>
          <w:p w:rsidR="00B37DFA" w:rsidRPr="008D34A7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依進修部就讀系別繳交學分學雜費</w:t>
            </w:r>
          </w:p>
        </w:tc>
      </w:tr>
      <w:tr w:rsidR="00B37DFA" w:rsidRPr="008D34A7" w:rsidTr="00535859">
        <w:trPr>
          <w:trHeight w:val="848"/>
        </w:trPr>
        <w:tc>
          <w:tcPr>
            <w:tcW w:w="582" w:type="dxa"/>
            <w:textDirection w:val="tbRlV"/>
            <w:vAlign w:val="center"/>
          </w:tcPr>
          <w:p w:rsidR="00B37DFA" w:rsidRDefault="00B37DFA" w:rsidP="00B37DFA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84B01">
              <w:rPr>
                <w:rFonts w:ascii="標楷體" w:eastAsia="標楷體" w:hAnsi="標楷體" w:hint="eastAsia"/>
                <w:sz w:val="20"/>
                <w:szCs w:val="20"/>
              </w:rPr>
              <w:t>進修部</w:t>
            </w:r>
          </w:p>
        </w:tc>
        <w:tc>
          <w:tcPr>
            <w:tcW w:w="4488" w:type="dxa"/>
            <w:vAlign w:val="center"/>
          </w:tcPr>
          <w:p w:rsidR="00B37DFA" w:rsidRDefault="00184B01" w:rsidP="00184B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4B01">
              <w:rPr>
                <w:rFonts w:ascii="標楷體" w:eastAsia="標楷體" w:hAnsi="標楷體" w:hint="eastAsia"/>
                <w:szCs w:val="24"/>
              </w:rPr>
              <w:t>軟體工程與數位創意學士學位學程所有本校本國及外籍選讀生</w:t>
            </w:r>
          </w:p>
        </w:tc>
        <w:tc>
          <w:tcPr>
            <w:tcW w:w="5528" w:type="dxa"/>
            <w:vAlign w:val="center"/>
          </w:tcPr>
          <w:p w:rsidR="00B37DFA" w:rsidRDefault="00B37DFA" w:rsidP="00184B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1,510/1學分</w:t>
            </w:r>
          </w:p>
        </w:tc>
      </w:tr>
    </w:tbl>
    <w:p w:rsidR="00C42910" w:rsidRDefault="00B37D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B37DFA" w:rsidRDefault="00C429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="00B37DFA">
        <w:rPr>
          <w:rFonts w:ascii="標楷體" w:eastAsia="標楷體" w:hAnsi="標楷體" w:hint="eastAsia"/>
          <w:szCs w:val="24"/>
        </w:rPr>
        <w:t>相關規定請依「輔仁大學彈性課程開課授課辦法」辦理</w:t>
      </w:r>
    </w:p>
    <w:p w:rsidR="00184B01" w:rsidRDefault="00C429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2、</w:t>
      </w:r>
      <w:r w:rsidR="00184B01" w:rsidRPr="00184B01">
        <w:rPr>
          <w:rFonts w:ascii="標楷體" w:eastAsia="標楷體" w:hAnsi="標楷體" w:hint="eastAsia"/>
          <w:szCs w:val="24"/>
        </w:rPr>
        <w:t>非</w:t>
      </w:r>
      <w:proofErr w:type="gramStart"/>
      <w:r w:rsidR="00184B01" w:rsidRPr="00184B01">
        <w:rPr>
          <w:rFonts w:ascii="標楷體" w:eastAsia="標楷體" w:hAnsi="標楷體" w:hint="eastAsia"/>
          <w:szCs w:val="24"/>
        </w:rPr>
        <w:t>本校生修習</w:t>
      </w:r>
      <w:proofErr w:type="gramEnd"/>
      <w:r w:rsidR="00184B01" w:rsidRPr="00184B01">
        <w:rPr>
          <w:rFonts w:ascii="標楷體" w:eastAsia="標楷體" w:hAnsi="標楷體" w:hint="eastAsia"/>
          <w:szCs w:val="24"/>
        </w:rPr>
        <w:t>彈性課程一律依推廣學分班收費，收取每學分2,000</w:t>
      </w:r>
      <w:r w:rsidR="008C3640">
        <w:rPr>
          <w:rFonts w:ascii="標楷體" w:eastAsia="標楷體" w:hAnsi="標楷體" w:hint="eastAsia"/>
          <w:szCs w:val="24"/>
        </w:rPr>
        <w:t>元</w:t>
      </w:r>
    </w:p>
    <w:p w:rsidR="00B41529" w:rsidRDefault="00C429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3、</w:t>
      </w:r>
      <w:r w:rsidR="00B41529" w:rsidRPr="00B41529">
        <w:rPr>
          <w:rFonts w:ascii="標楷體" w:eastAsia="標楷體" w:hAnsi="標楷體"/>
          <w:szCs w:val="24"/>
        </w:rPr>
        <w:t>法律學院</w:t>
      </w:r>
      <w:proofErr w:type="gramStart"/>
      <w:r w:rsidR="00B41529" w:rsidRPr="00B41529">
        <w:rPr>
          <w:rFonts w:ascii="標楷體" w:eastAsia="標楷體" w:hAnsi="標楷體"/>
          <w:szCs w:val="24"/>
        </w:rPr>
        <w:t>院</w:t>
      </w:r>
      <w:proofErr w:type="gramEnd"/>
      <w:r w:rsidR="00B41529" w:rsidRPr="00B41529">
        <w:rPr>
          <w:rFonts w:ascii="標楷體" w:eastAsia="標楷體" w:hAnsi="標楷體"/>
          <w:szCs w:val="24"/>
        </w:rPr>
        <w:t>開全人課程，</w:t>
      </w:r>
      <w:r w:rsidR="00B41529">
        <w:rPr>
          <w:rFonts w:ascii="標楷體" w:eastAsia="標楷體" w:hAnsi="標楷體"/>
          <w:szCs w:val="24"/>
        </w:rPr>
        <w:t>收費方式比照由法律學院所開課程收費</w:t>
      </w:r>
    </w:p>
    <w:p w:rsidR="006F09E6" w:rsidRPr="008D34A7" w:rsidRDefault="006F09E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</w:p>
    <w:sectPr w:rsidR="006F09E6" w:rsidRPr="008D34A7" w:rsidSect="00B10B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56" w:rsidRDefault="00CD7F56" w:rsidP="00D262A8">
      <w:r>
        <w:separator/>
      </w:r>
    </w:p>
  </w:endnote>
  <w:endnote w:type="continuationSeparator" w:id="0">
    <w:p w:rsidR="00CD7F56" w:rsidRDefault="00CD7F56" w:rsidP="00D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56" w:rsidRDefault="00CD7F56" w:rsidP="00D262A8">
      <w:r>
        <w:separator/>
      </w:r>
    </w:p>
  </w:footnote>
  <w:footnote w:type="continuationSeparator" w:id="0">
    <w:p w:rsidR="00CD7F56" w:rsidRDefault="00CD7F56" w:rsidP="00D2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58F"/>
    <w:multiLevelType w:val="hybridMultilevel"/>
    <w:tmpl w:val="9DAA113C"/>
    <w:lvl w:ilvl="0" w:tplc="65D40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C5"/>
    <w:rsid w:val="0008260C"/>
    <w:rsid w:val="0008329D"/>
    <w:rsid w:val="000D2841"/>
    <w:rsid w:val="00110E2D"/>
    <w:rsid w:val="001839D1"/>
    <w:rsid w:val="00184B01"/>
    <w:rsid w:val="00273ACE"/>
    <w:rsid w:val="00297EB6"/>
    <w:rsid w:val="002A680D"/>
    <w:rsid w:val="002C1CD3"/>
    <w:rsid w:val="002E1561"/>
    <w:rsid w:val="002F4159"/>
    <w:rsid w:val="002F573E"/>
    <w:rsid w:val="003032C4"/>
    <w:rsid w:val="00311ADE"/>
    <w:rsid w:val="0035125E"/>
    <w:rsid w:val="00387F75"/>
    <w:rsid w:val="00396D7B"/>
    <w:rsid w:val="003B2721"/>
    <w:rsid w:val="003C3455"/>
    <w:rsid w:val="00425EFF"/>
    <w:rsid w:val="004414C5"/>
    <w:rsid w:val="00455919"/>
    <w:rsid w:val="004A180B"/>
    <w:rsid w:val="004A7EE5"/>
    <w:rsid w:val="004B3B38"/>
    <w:rsid w:val="00510A1C"/>
    <w:rsid w:val="00535859"/>
    <w:rsid w:val="005541D8"/>
    <w:rsid w:val="00565668"/>
    <w:rsid w:val="005903D5"/>
    <w:rsid w:val="00594CEB"/>
    <w:rsid w:val="005C25E6"/>
    <w:rsid w:val="00613AF3"/>
    <w:rsid w:val="006252D7"/>
    <w:rsid w:val="00632143"/>
    <w:rsid w:val="006C0A19"/>
    <w:rsid w:val="006E133C"/>
    <w:rsid w:val="006F09E6"/>
    <w:rsid w:val="00732D06"/>
    <w:rsid w:val="007834E9"/>
    <w:rsid w:val="00785302"/>
    <w:rsid w:val="007B424B"/>
    <w:rsid w:val="0082023D"/>
    <w:rsid w:val="00887054"/>
    <w:rsid w:val="0089040D"/>
    <w:rsid w:val="008B6307"/>
    <w:rsid w:val="008C3640"/>
    <w:rsid w:val="008C5AFE"/>
    <w:rsid w:val="008D34A7"/>
    <w:rsid w:val="00966B8D"/>
    <w:rsid w:val="00992452"/>
    <w:rsid w:val="009A3D73"/>
    <w:rsid w:val="009B24B9"/>
    <w:rsid w:val="009C6ADA"/>
    <w:rsid w:val="00AD3833"/>
    <w:rsid w:val="00B069FC"/>
    <w:rsid w:val="00B10BC5"/>
    <w:rsid w:val="00B37DFA"/>
    <w:rsid w:val="00B41529"/>
    <w:rsid w:val="00B55E6A"/>
    <w:rsid w:val="00B66E30"/>
    <w:rsid w:val="00BC3B23"/>
    <w:rsid w:val="00C42910"/>
    <w:rsid w:val="00C65A8A"/>
    <w:rsid w:val="00C8301B"/>
    <w:rsid w:val="00CB68A7"/>
    <w:rsid w:val="00CD7F56"/>
    <w:rsid w:val="00D262A8"/>
    <w:rsid w:val="00D57BA0"/>
    <w:rsid w:val="00D73D37"/>
    <w:rsid w:val="00DE2135"/>
    <w:rsid w:val="00DF2DBA"/>
    <w:rsid w:val="00DF73AE"/>
    <w:rsid w:val="00E16B9F"/>
    <w:rsid w:val="00E44642"/>
    <w:rsid w:val="00E51E7A"/>
    <w:rsid w:val="00F4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2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2A8"/>
    <w:rPr>
      <w:sz w:val="20"/>
      <w:szCs w:val="20"/>
    </w:rPr>
  </w:style>
  <w:style w:type="paragraph" w:styleId="a8">
    <w:name w:val="List Paragraph"/>
    <w:basedOn w:val="a"/>
    <w:uiPriority w:val="34"/>
    <w:qFormat/>
    <w:rsid w:val="00C429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2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2A8"/>
    <w:rPr>
      <w:sz w:val="20"/>
      <w:szCs w:val="20"/>
    </w:rPr>
  </w:style>
  <w:style w:type="paragraph" w:styleId="a8">
    <w:name w:val="List Paragraph"/>
    <w:basedOn w:val="a"/>
    <w:uiPriority w:val="34"/>
    <w:qFormat/>
    <w:rsid w:val="00C429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939C-4504-4E14-B7BA-46A7818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ws10</dc:creator>
  <cp:lastModifiedBy>ws6</cp:lastModifiedBy>
  <cp:revision>16</cp:revision>
  <dcterms:created xsi:type="dcterms:W3CDTF">2018-03-22T07:12:00Z</dcterms:created>
  <dcterms:modified xsi:type="dcterms:W3CDTF">2018-03-26T05:37:00Z</dcterms:modified>
</cp:coreProperties>
</file>